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Kathmandu,</w:t>
      </w:r>
      <w:r>
        <w:t xml:space="preserve"> </w:t>
      </w:r>
      <w:r>
        <w:t xml:space="preserve">Nepal</w:t>
      </w:r>
    </w:p>
    <w:bookmarkStart w:id="20" w:name="himalayan-emergency-medical-services"/>
    <w:p>
      <w:pPr>
        <w:pStyle w:val="Heading1"/>
      </w:pPr>
      <w:r>
        <w:t xml:space="preserve">Himalayan Emergency Medical Services</w:t>
      </w:r>
    </w:p>
    <w:p>
      <w:pPr>
        <w:pStyle w:val="FirstParagraph"/>
      </w:pPr>
      <w:r>
        <w:rPr>
          <w:bCs/>
          <w:b/>
        </w:rPr>
        <w:t xml:space="preserve">Professional Paramedic &amp; Ambulance Services</w:t>
      </w:r>
    </w:p>
    <w:p>
      <w:pPr>
        <w:pStyle w:val="BodyText"/>
      </w:pPr>
      <w:r>
        <w:t xml:space="preserve">Office No. 12, Putalisadak, Kathmandu 44600</w:t>
      </w:r>
    </w:p>
    <w:p>
      <w:pPr>
        <w:pStyle w:val="BodyText"/>
      </w:pPr>
      <w:r>
        <w:t xml:space="preserve">Lalitpur District, Nepal</w:t>
      </w:r>
    </w:p>
    <w:p>
      <w:pPr>
        <w:pStyle w:val="BodyText"/>
      </w:pPr>
      <w:r>
        <w:t xml:space="preserve">Phone: +977-1-4XXXXXX | Mobile: +977-98XXXXXXXX</w:t>
      </w:r>
    </w:p>
    <w:p>
      <w:pPr>
        <w:pStyle w:val="BodyText"/>
      </w:pPr>
      <w:r>
        <w:t xml:space="preserve">Email: billing@himalayanems.com.np</w:t>
      </w:r>
    </w:p>
    <w:p>
      <w:pPr>
        <w:pStyle w:val="BodyText"/>
      </w:pPr>
      <w:r>
        <w:t xml:space="preserve">PAN/VAT No.: 123456789</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No:</w:t>
            </w:r>
          </w:p>
        </w:tc>
        <w:tc>
          <w:tcPr/>
          <w:p>
            <w:pPr>
              <w:pStyle w:val="Compact"/>
              <w:jc w:val="left"/>
            </w:pPr>
            <w:r>
              <w:t xml:space="preserve">HEMS/2024/INV-0892</w:t>
            </w:r>
          </w:p>
        </w:tc>
      </w:tr>
      <w:tr>
        <w:tc>
          <w:tcPr/>
          <w:p>
            <w:pPr>
              <w:pStyle w:val="Compact"/>
              <w:jc w:val="left"/>
            </w:pPr>
            <w:r>
              <w:t xml:space="preserve">Date:</w:t>
            </w:r>
          </w:p>
        </w:tc>
        <w:tc>
          <w:tcPr/>
          <w:p>
            <w:pPr>
              <w:pStyle w:val="Compact"/>
              <w:jc w:val="left"/>
            </w:pPr>
            <w:r>
              <w:t xml:space="preserve">2024-11-15</w:t>
            </w:r>
          </w:p>
        </w:tc>
      </w:tr>
      <w:tr>
        <w:tc>
          <w:tcPr/>
          <w:p>
            <w:pPr>
              <w:pStyle w:val="Compact"/>
              <w:jc w:val="left"/>
            </w:pPr>
            <w:r>
              <w:t xml:space="preserve">Due Date:</w:t>
            </w:r>
          </w:p>
        </w:tc>
        <w:tc>
          <w:tcPr/>
          <w:p>
            <w:pPr>
              <w:pStyle w:val="Compact"/>
              <w:jc w:val="left"/>
            </w:pPr>
            <w:r>
              <w:t xml:space="preserve">2024-11-30</w:t>
            </w:r>
          </w:p>
        </w:tc>
      </w:tr>
      <w:tr>
        <w:tc>
          <w:tcPr/>
          <w:p>
            <w:pPr>
              <w:pStyle w:val="Compact"/>
              <w:jc w:val="left"/>
            </w:pPr>
            <w:r>
              <w:t xml:space="preserve">Service Date:</w:t>
            </w:r>
          </w:p>
        </w:tc>
        <w:tc>
          <w:tcPr/>
          <w:p>
            <w:pPr>
              <w:pStyle w:val="Compact"/>
              <w:jc w:val="left"/>
            </w:pPr>
            <w:r>
              <w:t xml:space="preserve">2024-11-14</w:t>
            </w:r>
          </w:p>
        </w:tc>
      </w:tr>
    </w:tbl>
    <w:bookmarkEnd w:id="21"/>
    <w:bookmarkStart w:id="22" w:name="bill-to"/>
    <w:p>
      <w:pPr>
        <w:pStyle w:val="Heading3"/>
      </w:pPr>
      <w:r>
        <w:t xml:space="preserve">Bill To:</w:t>
      </w:r>
    </w:p>
    <w:p>
      <w:pPr>
        <w:pStyle w:val="FirstParagraph"/>
      </w:pPr>
      <w:r>
        <w:rPr>
          <w:bCs/>
          <w:b/>
        </w:rPr>
        <w:t xml:space="preserve">Mr. Rajesh Sharma</w:t>
      </w:r>
    </w:p>
    <w:p>
      <w:pPr>
        <w:pStyle w:val="BodyText"/>
      </w:pPr>
      <w:r>
        <w:t xml:space="preserve">House No. 45, Ward No. 12</w:t>
      </w:r>
    </w:p>
    <w:p>
      <w:pPr>
        <w:pStyle w:val="BodyText"/>
      </w:pPr>
      <w:r>
        <w:t xml:space="preserve">Budhanilkantha, Kathmandu</w:t>
      </w:r>
    </w:p>
    <w:p>
      <w:pPr>
        <w:pStyle w:val="BodyText"/>
      </w:pPr>
      <w:r>
        <w:t xml:space="preserve">Nepal</w:t>
      </w:r>
    </w:p>
    <w:p>
      <w:pPr>
        <w:pStyle w:val="BodyText"/>
      </w:pPr>
      <w:r>
        <w:t xml:space="preserve">Phone: +977-98XXXXXXXX</w:t>
      </w:r>
    </w:p>
    <w:bookmarkEnd w:id="22"/>
    <w:bookmarkStart w:id="23" w:name="service-location"/>
    <w:p>
      <w:pPr>
        <w:pStyle w:val="Heading3"/>
      </w:pPr>
      <w:r>
        <w:t xml:space="preserve">Service Location:</w:t>
      </w:r>
    </w:p>
    <w:p>
      <w:pPr>
        <w:pStyle w:val="FirstParagraph"/>
      </w:pPr>
      <w:r>
        <w:t xml:space="preserve">Pickup: Thamel, Kathmandu</w:t>
      </w:r>
    </w:p>
    <w:p>
      <w:pPr>
        <w:pStyle w:val="BodyText"/>
      </w:pPr>
      <w:r>
        <w:t xml:space="preserve">Drop-off: Norvic International Hospital</w:t>
      </w:r>
    </w:p>
    <w:p>
      <w:pPr>
        <w:pStyle w:val="BodyText"/>
      </w:pPr>
      <w:r>
        <w:t xml:space="preserve">Balaju, Kathmandu, Nepal</w:t>
      </w:r>
    </w:p>
    <w:p>
      <w:pPr>
        <w:pStyle w:val="BodyText"/>
      </w:pPr>
      <w:r>
        <w:t xml:space="preserve">Emergency Call ID: #EMG-2024-1114-045</w:t>
      </w:r>
    </w:p>
    <w:bookmarkEnd w:id="23"/>
    <w:bookmarkStart w:id="24" w:name="service-overview"/>
    <w:p>
      <w:pPr>
        <w:pStyle w:val="Heading3"/>
      </w:pPr>
      <w:r>
        <w:t xml:space="preserve">Service Overview</w:t>
      </w:r>
    </w:p>
    <w:p>
      <w:pPr>
        <w:pStyle w:val="FirstParagraph"/>
      </w:pPr>
      <w:r>
        <w:t xml:space="preserve">This invoice pertains to the professional paramedic emergency medical services rendered by Himalayan Emergency Medical Services in Kathmandu, Nepal. Our certified paramedics provided immediate pre-hospital emergency care, patient stabilization, and safe transportation from the incident location in Thamel to Norvic International Hospital. The service included advanced life support interventions, continuous patient monitoring, and coordination with receiving medical facilities in accordance with Nepal's emergency medical service standards. All procedures were conducted by licensed paramedic personnel equipped with state-of-the-art medical equipment suitable for urban emergency response in the Kathmandu Valley.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Emergency Ambulance Dispatch &amp; Response (Basic Life Support)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Immediate response within 15 minutes</w:t>
            </w:r>
          </w:p>
        </w:tc>
      </w:tr>
      <w:tr>
        <w:tc>
          <w:tcPr/>
          <w:p>
            <w:pPr>
              <w:pStyle w:val="Compact"/>
              <w:jc w:val="left"/>
            </w:pPr>
            <w:r>
              <w:t xml:space="preserve">Certified Paramedic On-Scene Assessment &amp; Treatment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2 paramedics deployed</w:t>
            </w:r>
          </w:p>
        </w:tc>
      </w:tr>
      <w:tr>
        <w:tc>
          <w:tcPr/>
          <w:p>
            <w:pPr>
              <w:pStyle w:val="Compact"/>
              <w:jc w:val="left"/>
            </w:pPr>
            <w:r>
              <w:t xml:space="preserve">Advanced Life Support (ALS) Interventions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c>
          <w:tcPr/>
          <w:p>
            <w:pPr>
              <w:pStyle w:val="Compact"/>
              <w:jc w:val="left"/>
            </w:pPr>
            <w:r>
              <w:t xml:space="preserve">IV therapy, oxygen administration</w:t>
            </w:r>
          </w:p>
        </w:tc>
      </w:tr>
      <w:tr>
        <w:tc>
          <w:tcPr/>
          <w:p>
            <w:pPr>
              <w:pStyle w:val="Compact"/>
              <w:jc w:val="left"/>
            </w:pPr>
            <w:r>
              <w:t xml:space="preserve">Patient Transportation (Thamel to Balaju)</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Approx. 8 km distance</w:t>
            </w:r>
          </w:p>
        </w:tc>
      </w:tr>
      <w:tr>
        <w:tc>
          <w:tcPr/>
          <w:p>
            <w:pPr>
              <w:pStyle w:val="Compact"/>
              <w:jc w:val="left"/>
            </w:pPr>
            <w:r>
              <w:t xml:space="preserve">Medical Equipment Usage &amp; Consumables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Defibrillator, oxygen cylinder, supplies</w:t>
            </w:r>
          </w:p>
        </w:tc>
      </w:tr>
      <w:tr>
        <w:tc>
          <w:tcPr/>
          <w:p>
            <w:pPr>
              <w:pStyle w:val="Compact"/>
              <w:jc w:val="left"/>
            </w:pPr>
            <w:r>
              <w:t xml:space="preserve">Night Service Surcharge (After 10:00 PM)</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Service rendered at 23:45 hrs</w:t>
            </w:r>
          </w:p>
        </w:tc>
      </w:tr>
      <w:tr>
        <w:tc>
          <w:tcPr/>
          <w:p>
            <w:pPr>
              <w:pStyle w:val="Compact"/>
              <w:jc w:val="left"/>
            </w:pPr>
            <w:r>
              <w:t xml:space="preserve">Emergency Communication &amp; Coordination Fee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Hospital liaison &amp; dispatch</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15,000.00</w:t>
            </w:r>
          </w:p>
        </w:tc>
      </w:tr>
      <w:tr>
        <w:tc>
          <w:tcPr/>
          <w:p>
            <w:pPr>
              <w:pStyle w:val="Compact"/>
              <w:jc w:val="left"/>
            </w:pPr>
            <w:r>
              <w:t xml:space="preserve">VAT (13%):</w:t>
            </w:r>
          </w:p>
        </w:tc>
        <w:tc>
          <w:tcPr/>
          <w:p>
            <w:pPr>
              <w:pStyle w:val="Compact"/>
              <w:jc w:val="left"/>
            </w:pPr>
            <w:r>
              <w:t xml:space="preserve">NPR 1,950.00</w:t>
            </w:r>
          </w:p>
        </w:tc>
      </w:tr>
      <w:tr>
        <w:tc>
          <w:tcPr/>
          <w:p>
            <w:pPr>
              <w:pStyle w:val="Compact"/>
              <w:jc w:val="left"/>
            </w:pPr>
            <w:r>
              <w:t xml:space="preserve">Discount:</w:t>
            </w:r>
          </w:p>
        </w:tc>
        <w:tc>
          <w:tcPr/>
          <w:p>
            <w:pPr>
              <w:pStyle w:val="Compact"/>
              <w:jc w:val="left"/>
            </w:pPr>
            <w:r>
              <w:t xml:space="preserve">NPR 0.00</w:t>
            </w:r>
          </w:p>
        </w:tc>
      </w:tr>
      <w:tr>
        <w:tc>
          <w:tcPr/>
          <w:p>
            <w:pPr>
              <w:pStyle w:val="Compact"/>
              <w:jc w:val="left"/>
            </w:pPr>
            <w:r>
              <w:t xml:space="preserve">Total Amount Due:</w:t>
            </w:r>
          </w:p>
        </w:tc>
        <w:tc>
          <w:tcPr/>
          <w:p>
            <w:pPr>
              <w:pStyle w:val="Compact"/>
              <w:jc w:val="left"/>
            </w:pPr>
            <w:r>
              <w:t xml:space="preserve">NPR 16,950.00</w:t>
            </w:r>
          </w:p>
        </w:tc>
      </w:tr>
    </w:tbl>
    <w:p>
      <w:pPr>
        <w:pStyle w:val="BodyText"/>
      </w:pPr>
      <w:r>
        <w:rPr>
          <w:bCs/>
          <w:b/>
        </w:rPr>
        <w:t xml:space="preserve">Amount in Words:</w:t>
      </w:r>
      <w:r>
        <w:t xml:space="preserve"> </w:t>
      </w:r>
      <w:r>
        <w:t xml:space="preserve">Nepalese Rupees Sixteen Thousand Nine Hundred Fifty Only</w:t>
      </w:r>
    </w:p>
    <w:bookmarkStart w:id="25" w:name="payment-information"/>
    <w:p>
      <w:pPr>
        <w:pStyle w:val="Heading3"/>
      </w:pPr>
      <w:r>
        <w:t xml:space="preserve">Payment Information</w:t>
      </w:r>
    </w:p>
    <w:p>
      <w:pPr>
        <w:pStyle w:val="FirstParagraph"/>
      </w:pPr>
      <w:r>
        <w:rPr>
          <w:bCs/>
          <w:b/>
        </w:rPr>
        <w:t xml:space="preserve">Bank Name:</w:t>
      </w:r>
      <w:r>
        <w:t xml:space="preserve"> </w:t>
      </w:r>
      <w:r>
        <w:t xml:space="preserve">Nepal Investment Bank Limited</w:t>
      </w:r>
    </w:p>
    <w:p>
      <w:pPr>
        <w:pStyle w:val="BodyText"/>
      </w:pPr>
      <w:r>
        <w:rPr>
          <w:bCs/>
          <w:b/>
        </w:rPr>
        <w:t xml:space="preserve">Branch:</w:t>
      </w:r>
      <w:r>
        <w:t xml:space="preserve"> </w:t>
      </w:r>
      <w:r>
        <w:t xml:space="preserve">Putalisadak Branch, Kathmandu</w:t>
      </w:r>
    </w:p>
    <w:p>
      <w:pPr>
        <w:pStyle w:val="BodyText"/>
      </w:pPr>
      <w:r>
        <w:rPr>
          <w:bCs/>
          <w:b/>
        </w:rPr>
        <w:t xml:space="preserve">Account Name:</w:t>
      </w:r>
      <w:r>
        <w:t xml:space="preserve"> </w:t>
      </w:r>
      <w:r>
        <w:t xml:space="preserve">Himalayan Emergency Medical Services Pvt. Ltd.</w:t>
      </w:r>
    </w:p>
    <w:p>
      <w:pPr>
        <w:pStyle w:val="BodyText"/>
      </w:pPr>
      <w:r>
        <w:rPr>
          <w:bCs/>
          <w:b/>
        </w:rPr>
        <w:t xml:space="preserve">Account Number:</w:t>
      </w:r>
      <w:r>
        <w:t xml:space="preserve"> </w:t>
      </w:r>
      <w:r>
        <w:t xml:space="preserve">0123456789012345</w:t>
      </w:r>
    </w:p>
    <w:p>
      <w:pPr>
        <w:pStyle w:val="BodyText"/>
      </w:pPr>
      <w:r>
        <w:rPr>
          <w:bCs/>
          <w:b/>
        </w:rPr>
        <w:t xml:space="preserve">SWIFT Code:</w:t>
      </w:r>
      <w:r>
        <w:t xml:space="preserve"> </w:t>
      </w:r>
      <w:r>
        <w:t xml:space="preserve">NIBLNPKX</w:t>
      </w:r>
    </w:p>
    <w:p>
      <w:pPr>
        <w:pStyle w:val="BodyText"/>
      </w:pPr>
      <w:r>
        <w:rPr>
          <w:bCs/>
          <w:b/>
        </w:rPr>
        <w:t xml:space="preserve">Payment Methods Accepted:</w:t>
      </w:r>
      <w:r>
        <w:t xml:space="preserve"> </w:t>
      </w:r>
      <w:r>
        <w:t xml:space="preserve">Bank Transfer, eSewa, Khalti, Cash</w:t>
      </w:r>
    </w:p>
    <w:p>
      <w:pPr>
        <w:pStyle w:val="BodyText"/>
      </w:pPr>
      <w:r>
        <w:rPr>
          <w:bCs/>
          <w:b/>
        </w:rPr>
        <w:t xml:space="preserve">eSewa ID:</w:t>
      </w:r>
      <w:r>
        <w:t xml:space="preserve"> </w:t>
      </w:r>
      <w:r>
        <w:t xml:space="preserve">98XXXXXXXX</w:t>
      </w:r>
    </w:p>
    <w:p>
      <w:pPr>
        <w:pStyle w:val="BodyText"/>
      </w:pPr>
      <w:r>
        <w:rPr>
          <w:bCs/>
          <w:b/>
        </w:rPr>
        <w:t xml:space="preserve">Khalti ID:</w:t>
      </w:r>
      <w:r>
        <w:t xml:space="preserve"> </w:t>
      </w:r>
      <w:r>
        <w:t xml:space="preserve">98XXXXXXXX</w:t>
      </w:r>
    </w:p>
    <w:p>
      <w:pPr>
        <w:pStyle w:val="BodyText"/>
      </w:pPr>
      <w:r>
        <w:rPr>
          <w:bCs/>
          <w:b/>
        </w:rPr>
        <w:t xml:space="preserve">Note:</w:t>
      </w:r>
      <w:r>
        <w:t xml:space="preserve"> </w:t>
      </w:r>
      <w:r>
        <w:t xml:space="preserve">Please include the invoice number (HEMS/2024/INV-0892) as a reference when making payment.</w:t>
      </w:r>
    </w:p>
    <w:bookmarkEnd w:id="25"/>
    <w:bookmarkStart w:id="26" w:name="terms-and-conditions"/>
    <w:p>
      <w:pPr>
        <w:pStyle w:val="Heading4"/>
      </w:pPr>
      <w:r>
        <w:t xml:space="preserve">Terms and Conditions</w:t>
      </w:r>
    </w:p>
    <w:p>
      <w:pPr>
        <w:numPr>
          <w:ilvl w:val="0"/>
          <w:numId w:val="1001"/>
        </w:numPr>
        <w:pStyle w:val="Compact"/>
      </w:pPr>
      <w:r>
        <w:t xml:space="preserve">This invoice is issued in accordance with the tax regulations of Nepal and is valid for payment within 15 days from the date of issue.</w:t>
      </w:r>
    </w:p>
    <w:p>
      <w:pPr>
        <w:numPr>
          <w:ilvl w:val="0"/>
          <w:numId w:val="1001"/>
        </w:numPr>
        <w:pStyle w:val="Compact"/>
      </w:pPr>
      <w:r>
        <w:t xml:space="preserve">All paramedic services were provided by licensed and certified medical professionals registered with the Nepal Nursing Council and relevant health authorities.</w:t>
      </w:r>
    </w:p>
    <w:p>
      <w:pPr>
        <w:numPr>
          <w:ilvl w:val="0"/>
          <w:numId w:val="1001"/>
        </w:numPr>
        <w:pStyle w:val="Compact"/>
      </w:pPr>
      <w:r>
        <w:t xml:space="preserve">Payment is due by the specified due date. Late payments may incur a penalty of 2% per month on the outstanding amount.</w:t>
      </w:r>
    </w:p>
    <w:p>
      <w:pPr>
        <w:numPr>
          <w:ilvl w:val="0"/>
          <w:numId w:val="1001"/>
        </w:numPr>
        <w:pStyle w:val="Compact"/>
      </w:pPr>
      <w:r>
        <w:t xml:space="preserve">This invoice covers only the emergency paramedic services rendered on the specified date and does not include hospital treatment charges, medication costs, or other medical expenses incurred at the receiving facility.</w:t>
      </w:r>
    </w:p>
    <w:p>
      <w:pPr>
        <w:numPr>
          <w:ilvl w:val="0"/>
          <w:numId w:val="1001"/>
        </w:numPr>
        <w:pStyle w:val="Compact"/>
      </w:pPr>
      <w:r>
        <w:t xml:space="preserve">In case of any discrepancy or dispute regarding the charges, please contact our billing department within 7 days of receiving this invoice.</w:t>
      </w:r>
    </w:p>
    <w:p>
      <w:pPr>
        <w:numPr>
          <w:ilvl w:val="0"/>
          <w:numId w:val="1001"/>
        </w:numPr>
        <w:pStyle w:val="Compact"/>
      </w:pPr>
      <w:r>
        <w:t xml:space="preserve">All services were rendered in Kathmandu, Nepal, and are subject to local laws and regulations governing emergency medical services.</w:t>
      </w:r>
    </w:p>
    <w:p>
      <w:pPr>
        <w:numPr>
          <w:ilvl w:val="0"/>
          <w:numId w:val="1001"/>
        </w:numPr>
        <w:pStyle w:val="Compact"/>
      </w:pPr>
      <w:r>
        <w:t xml:space="preserve">This document serves as an official receipt upon confirmation of payment and can be used for insurance claims and reimbursement purposes.</w:t>
      </w:r>
    </w:p>
    <w:p>
      <w:pPr>
        <w:numPr>
          <w:ilvl w:val="0"/>
          <w:numId w:val="1001"/>
        </w:numPr>
        <w:pStyle w:val="Compact"/>
      </w:pPr>
      <w:r>
        <w:t xml:space="preserve">Himalayan Emergency Medical Services reserves the right to update its service charges with prior notice as per Nepal's pricing guidelines for healthcare services.</w:t>
      </w:r>
    </w:p>
    <w:bookmarkEnd w:id="26"/>
    <w:p>
      <w:pPr>
        <w:pStyle w:val="FirstParagraph"/>
      </w:pPr>
      <w:r>
        <w:t xml:space="preserve">Company Stamp</w:t>
      </w:r>
    </w:p>
    <w:p>
      <w:pPr>
        <w:pStyle w:val="BodyText"/>
      </w:pPr>
      <w:r>
        <w:t xml:space="preserve">Authorized Signature</w:t>
      </w:r>
      <w:r>
        <w:br/>
      </w:r>
      <w:r>
        <w:t xml:space="preserve">Himalayan Emergency Medical Services</w:t>
      </w:r>
    </w:p>
    <w:p>
      <w:pPr>
        <w:pStyle w:val="BodyText"/>
      </w:pPr>
      <w:r>
        <w:t xml:space="preserve">Received By</w:t>
      </w:r>
      <w:r>
        <w:br/>
      </w:r>
      <w:r>
        <w:t xml:space="preserve">Patient / Authorized Representative</w:t>
      </w:r>
    </w:p>
    <w:p>
      <w:pPr>
        <w:pStyle w:val="BodyText"/>
      </w:pPr>
      <w:r>
        <w:t xml:space="preserve">Thank you for choosing Himalayan Emergency Medical Services for your paramedic needs in Kathmandu, Nepal.</w:t>
      </w:r>
    </w:p>
    <w:p>
      <w:pPr>
        <w:pStyle w:val="BodyText"/>
      </w:pPr>
      <w:r>
        <w:t xml:space="preserve">This is a computer-generated invoice and does not require a physical signature for validity.</w:t>
      </w:r>
    </w:p>
    <w:p>
      <w:pPr>
        <w:pStyle w:val="BodyText"/>
      </w:pPr>
      <w:r>
        <w:t xml:space="preserve">© 2024 Himalayan Emergency Medical Services Pvt. Ltd. |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Kathmandu, Nepal</dc:title>
  <dc:creator/>
  <dc:language>en</dc:language>
  <cp:keywords/>
  <dcterms:created xsi:type="dcterms:W3CDTF">2026-10-10T06:27:02Z</dcterms:created>
  <dcterms:modified xsi:type="dcterms:W3CDTF">2026-10-10T06:27:02Z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