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0" w:name="seoul-advanced-paramedic-services"/>
    <w:p>
      <w:pPr>
        <w:pStyle w:val="Heading1"/>
      </w:pPr>
      <w:r>
        <w:t xml:space="preserve">Seoul Advanced Paramedic Services</w:t>
      </w:r>
    </w:p>
    <w:p>
      <w:pPr>
        <w:pStyle w:val="FirstParagraph"/>
      </w:pPr>
      <w:r>
        <w:t xml:space="preserve">123 Gangnam-daero, Gangnam-gu, Seoul, South Korea</w:t>
      </w:r>
    </w:p>
    <w:p>
      <w:pPr>
        <w:pStyle w:val="BodyText"/>
      </w:pPr>
      <w:r>
        <w:t xml:space="preserve">Tel: +82-2-1234-5678 | Email: billing@seoulparamedic.kr</w:t>
      </w:r>
    </w:p>
    <w:p>
      <w:pPr>
        <w:pStyle w:val="BodyText"/>
      </w:pPr>
      <w:r>
        <w:t xml:space="preserve">Business Registration No. 123-45-67890</w:t>
      </w:r>
    </w:p>
    <w:p>
      <w:pPr>
        <w:pStyle w:val="BodyText"/>
      </w:pPr>
      <w:r>
        <w:t xml:space="preserve">Emergency Medical Technician License: SE-EMT-2023-001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Korean Won (KRW)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Seoul Metropolitan Insurance Corporation</w:t>
      </w:r>
    </w:p>
    <w:p>
      <w:pPr>
        <w:pStyle w:val="BodyText"/>
      </w:pPr>
      <w:r>
        <w:t xml:space="preserve">Attn: Medical Claims Department</w:t>
      </w:r>
    </w:p>
    <w:p>
      <w:pPr>
        <w:pStyle w:val="BodyText"/>
      </w:pPr>
      <w:r>
        <w:t xml:space="preserve">456 Teheran-ro, Gangnam-gu, Seoul, South Korea</w:t>
      </w:r>
    </w:p>
    <w:p>
      <w:pPr>
        <w:pStyle w:val="BodyText"/>
      </w:pPr>
      <w:r>
        <w:t xml:space="preserve">Policy Holder: Kim Min-jun</w:t>
      </w:r>
    </w:p>
    <w:p>
      <w:pPr>
        <w:pStyle w:val="BodyText"/>
      </w:pPr>
      <w:r>
        <w:t xml:space="preserve">Policy Number: SMIC-2023-789012</w:t>
      </w:r>
    </w:p>
    <w:p>
      <w:pPr>
        <w:pStyle w:val="BodyText"/>
      </w:pPr>
      <w:r>
        <w:t xml:space="preserve">Service Provided By:</w:t>
      </w:r>
    </w:p>
    <w:p>
      <w:pPr>
        <w:pStyle w:val="BodyText"/>
      </w:pPr>
      <w:r>
        <w:rPr>
          <w:bCs/>
          <w:b/>
        </w:rPr>
        <w:t xml:space="preserve">Seoul Advanced Paramedic Services</w:t>
      </w:r>
    </w:p>
    <w:p>
      <w:pPr>
        <w:pStyle w:val="BodyText"/>
      </w:pPr>
      <w:r>
        <w:t xml:space="preserve">Lead Paramedic: Park Ji-hoon, EMT-P</w:t>
      </w:r>
    </w:p>
    <w:p>
      <w:pPr>
        <w:pStyle w:val="BodyText"/>
      </w:pPr>
      <w:r>
        <w:t xml:space="preserve">License No: EMT-P-2023-456</w:t>
      </w:r>
    </w:p>
    <w:p>
      <w:pPr>
        <w:pStyle w:val="BodyText"/>
      </w:pPr>
      <w:r>
        <w:t xml:space="preserve">Service Location: Mapo-gu, Seoul, South Korea</w:t>
      </w:r>
    </w:p>
    <w:p>
      <w:pPr>
        <w:pStyle w:val="BodyText"/>
      </w:pPr>
      <w:r>
        <w:t xml:space="preserve">Incident Reference: EMS-2023-10-12-003</w:t>
      </w:r>
    </w:p>
    <w:p>
      <w:pPr>
        <w:pStyle w:val="BodyText"/>
      </w:pPr>
      <w:r>
        <w:t xml:space="preserve">Detailed Paramedic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Dispatch - Ambulance Unit 7</w:t>
            </w:r>
            <w:r>
              <w:br/>
            </w:r>
            <w:r>
              <w:t xml:space="preserve">Rapid deployment to residential address in Mapo-gu, Seoul, South Korea for cardiac distress case. Includes fuel surcharge and toll fees for Seoul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Life Support (ALS) Intervention</w:t>
            </w:r>
            <w:r>
              <w:br/>
            </w:r>
            <w:r>
              <w:t xml:space="preserve">Paramedic Park Ji-hoon administered oxygen therapy, cardiac monitoring, and intravenous access. Performed ECG analysis on-site in accordance with South Korea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Stabilization and Transport</w:t>
            </w:r>
            <w:r>
              <w:br/>
            </w:r>
            <w:r>
              <w:t xml:space="preserve">Continuous vital sign monitoring during transport to Seoul National University Hospital. Includes use of defibrillator and emergency medications as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Documentation and Reporting</w:t>
            </w:r>
            <w:r>
              <w:br/>
            </w:r>
            <w:r>
              <w:t xml:space="preserve">Preparation of detailed paramedic incident report, patient care record, and submission to Seoul Fire Department EMS division. Includes bilingual documentation (Korean/English).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Sterilization and Restocking</w:t>
            </w:r>
            <w:r>
              <w:br/>
            </w:r>
            <w:r>
              <w:t xml:space="preserve">Post-service decontamination of ambulance unit, replacement of single-use medical supplies, and calibration of monitoring devices per Seoul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Receiving Hospital</w:t>
            </w:r>
            <w:r>
              <w:br/>
            </w:r>
            <w:r>
              <w:t xml:space="preserve">Paramedic liaison with emergency department staff at Seoul National University Hospital to ensure continuity of care and accurate handover of patient information.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762,500 KRW</w:t>
      </w:r>
    </w:p>
    <w:p>
      <w:pPr>
        <w:pStyle w:val="BodyText"/>
      </w:pPr>
      <w:r>
        <w:t xml:space="preserve">VAT (10% - South Korea Standard Rate):</w:t>
      </w:r>
      <w:r>
        <w:t xml:space="preserve"> </w:t>
      </w:r>
      <w:r>
        <w:t xml:space="preserve">76,250 KRW</w:t>
      </w:r>
    </w:p>
    <w:p>
      <w:pPr>
        <w:pStyle w:val="BodyText"/>
      </w:pPr>
      <w:r>
        <w:t xml:space="preserve">Insurance Adjustment:</w:t>
      </w:r>
      <w:r>
        <w:t xml:space="preserve"> </w:t>
      </w:r>
      <w:r>
        <w:t xml:space="preserve">-100,000 KRW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738,750 KRW</w:t>
      </w:r>
    </w:p>
    <w:bookmarkStart w:id="22" w:name="payment-instructions-and-important-notes"/>
    <w:p>
      <w:pPr>
        <w:pStyle w:val="Heading4"/>
      </w:pPr>
      <w:r>
        <w:t xml:space="preserve">Payment Instructions and Important Notes: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(Recommended) or Credit Card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KB Kookmin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Gangnam Branch, Seoul, South Korea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Seoul Advanced Paramedic Services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1234-56-789012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CZNBKRSE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INV-2023-10-045 in your payment reference.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1.5% monthly interest charge as per South Korean commercial law.</w:t>
      </w:r>
    </w:p>
    <w:p>
      <w:pPr>
        <w:numPr>
          <w:ilvl w:val="0"/>
          <w:numId w:val="1001"/>
        </w:numPr>
        <w:pStyle w:val="Compact"/>
      </w:pPr>
      <w:r>
        <w:t xml:space="preserve">All paramedic services were rendered in compliance with the South Korea Ministry of Health and Welfare regulations.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insurance claims processing in Seoul and throughout South Korea.</w:t>
      </w:r>
    </w:p>
    <w:p>
      <w:pPr>
        <w:numPr>
          <w:ilvl w:val="0"/>
          <w:numId w:val="1001"/>
        </w:numPr>
        <w:pStyle w:val="Compact"/>
      </w:pPr>
      <w:r>
        <w:t xml:space="preserve">For disputes or inquiries, please contact our billing department within 14 days of receipt.</w:t>
      </w:r>
    </w:p>
    <w:bookmarkEnd w:id="22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Park Ji-hoon, Lead Paramedic</w:t>
      </w:r>
    </w:p>
    <w:p>
      <w:pPr>
        <w:pStyle w:val="BodyText"/>
      </w:pPr>
      <w:r>
        <w:t xml:space="preserve">Seoul Advanced Paramedic Services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Seoul Advanced Paramedic Services | 123 Gangnam-daero, Gangnam-gu, Seoul, South Korea</w:t>
      </w:r>
    </w:p>
    <w:p>
      <w:pPr>
        <w:pStyle w:val="BodyText"/>
      </w:pPr>
      <w:r>
        <w:t xml:space="preserve">Tel: +82-2-1234-5678 | Email: billing@seoulparamedic.kr | Website: www.seoulparamedic.kr</w:t>
      </w:r>
    </w:p>
    <w:p>
      <w:pPr>
        <w:pStyle w:val="BodyText"/>
      </w:pPr>
      <w:r>
        <w:t xml:space="preserve">This invoice is generated in accordance with South Korean tax regulations and emergency medical service standards.</w:t>
      </w:r>
    </w:p>
    <w:p>
      <w:pPr>
        <w:pStyle w:val="BodyText"/>
      </w:pPr>
      <w:r>
        <w:t xml:space="preserve">Thank you for your prompt payment. Your support ensures continued high-quality paramedic care in Seoul, South Korea.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Services Invoice - Seoul, South Korea</dc:title>
  <dc:creator/>
  <dc:language>en</dc:language>
  <cp:keywords/>
  <dcterms:created xsi:type="dcterms:W3CDTF">2026-10-10T02:06:18Z</dcterms:created>
  <dcterms:modified xsi:type="dcterms:W3CDTF">2026-10-10T02:06:18Z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