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ndes-petroleum-solutions-spa"/>
    <w:p>
      <w:pPr>
        <w:pStyle w:val="Heading1"/>
      </w:pPr>
      <w:r>
        <w:t xml:space="preserve">Andes Petroleum Solutions SpA</w:t>
      </w:r>
    </w:p>
    <w:p>
      <w:pPr>
        <w:pStyle w:val="FirstParagraph"/>
      </w:pPr>
      <w:r>
        <w:rPr>
          <w:bCs/>
          <w:b/>
        </w:rPr>
        <w:t xml:space="preserve">Specialized Petroleum Engineering Services</w:t>
      </w:r>
    </w:p>
    <w:p>
      <w:pPr>
        <w:pStyle w:val="BodyText"/>
      </w:pPr>
      <w:r>
        <w:t xml:space="preserve">Av. Providencia 1234, Office 501</w:t>
      </w:r>
    </w:p>
    <w:p>
      <w:pPr>
        <w:pStyle w:val="BodyText"/>
      </w:pPr>
      <w:r>
        <w:t xml:space="preserve">Providencia, Santiago, Chile</w:t>
      </w:r>
    </w:p>
    <w:p>
      <w:pPr>
        <w:pStyle w:val="BodyText"/>
      </w:pPr>
      <w:r>
        <w:t xml:space="preserve">RUT: 76.543.210-K</w:t>
      </w:r>
    </w:p>
    <w:p>
      <w:pPr>
        <w:pStyle w:val="BodyText"/>
      </w:pPr>
      <w:r>
        <w:t xml:space="preserve">Email: billing@andespetsolutions.cl</w:t>
      </w:r>
    </w:p>
    <w:p>
      <w:pPr>
        <w:pStyle w:val="BodyText"/>
      </w:pPr>
      <w:r>
        <w:t xml:space="preserve">Phone: +56 2 2345 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Number: INV-2023-0892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Reference: Project "Lauca Basin Optimization"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PetroChile Exploration Division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Av. Libertador Bernardo O'Higgins 1050</w:t>
      </w:r>
    </w:p>
    <w:p>
      <w:pPr>
        <w:pStyle w:val="BodyText"/>
      </w:pPr>
      <w:r>
        <w:t xml:space="preserve">Santiago, Chile</w:t>
      </w:r>
    </w:p>
    <w:p>
      <w:pPr>
        <w:pStyle w:val="BodyText"/>
      </w:pPr>
      <w:r>
        <w:t xml:space="preserve">RUT: 96.999.999-0</w:t>
      </w:r>
    </w:p>
    <w:bookmarkEnd w:id="22"/>
    <w:bookmarkStart w:id="23" w:name="project-location"/>
    <w:p>
      <w:pPr>
        <w:pStyle w:val="Heading3"/>
      </w:pPr>
      <w:r>
        <w:t xml:space="preserve">Project Location:</w:t>
      </w:r>
    </w:p>
    <w:p>
      <w:pPr>
        <w:pStyle w:val="FirstParagraph"/>
      </w:pPr>
      <w:r>
        <w:rPr>
          <w:bCs/>
          <w:b/>
        </w:rPr>
        <w:t xml:space="preserve">Field Operations Base</w:t>
      </w:r>
    </w:p>
    <w:p>
      <w:pPr>
        <w:pStyle w:val="BodyText"/>
      </w:pPr>
      <w:r>
        <w:t xml:space="preserve">Block 4, Lauca Basin</w:t>
      </w:r>
    </w:p>
    <w:p>
      <w:pPr>
        <w:pStyle w:val="BodyText"/>
      </w:pPr>
      <w:r>
        <w:t xml:space="preserve">Antofagasta Region, Chile</w:t>
      </w:r>
    </w:p>
    <w:p>
      <w:pPr>
        <w:pStyle w:val="BodyText"/>
      </w:pPr>
      <w:r>
        <w:t xml:space="preserve">Supervision Office: Santiago HQ</w:t>
      </w:r>
    </w:p>
    <w:bookmarkEnd w:id="23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Please find attached the formal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the professional services rendered by our team of senior</w:t>
      </w:r>
      <w:r>
        <w:t xml:space="preserve"> </w:t>
      </w:r>
      <w:r>
        <w:rPr>
          <w:bCs/>
          <w:b/>
        </w:rPr>
        <w:t xml:space="preserve">Petroleum Engineers</w:t>
      </w:r>
      <w:r>
        <w:t xml:space="preserve">. These services were executed in strict accordance with the technical specifications outlined in Contract #PC-2023-44. The work was conducted primarily out of our headquarters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, with subsequent field applications in the northern basins.</w:t>
      </w:r>
    </w:p>
    <w:p>
      <w:pPr>
        <w:pStyle w:val="BodyText"/>
      </w:pPr>
      <w:r>
        <w:t xml:space="preserve">Our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consultants have focused on reservoir characterization, production optimization, and enhanced oil recovery (EOR) strategies.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reflects the detailed hours, technical deliverables, and specialized software licensing required to ensure the highest standards of engineering excellence within the Chilean regulatory framework.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(CLP)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(CLP)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Reservoir Simulation &amp; Modeling</w:t>
            </w:r>
            <w:r>
              <w:br/>
            </w:r>
            <w:r>
              <w:t xml:space="preserve">Comprehensive 3D reservoir modeling performed by a Senior</w:t>
            </w:r>
            <w:r>
              <w:t xml:space="preserve"> </w:t>
            </w:r>
            <w:r>
              <w:rPr>
                <w:bCs/>
                <w:b/>
              </w:rPr>
              <w:t xml:space="preserve">Petroleum Engineer</w:t>
            </w:r>
            <w:r>
              <w:t xml:space="preserve">. Includes history matching and forecasting for Block 4. Work conducted at</w:t>
            </w:r>
            <w:r>
              <w:t xml:space="preserve"> </w:t>
            </w:r>
            <w:r>
              <w:rPr>
                <w:bCs/>
                <w:b/>
              </w:rPr>
              <w:t xml:space="preserve">Chile Santiago</w:t>
            </w:r>
            <w:r>
              <w:t xml:space="preserve"> </w:t>
            </w:r>
            <w:r>
              <w:t xml:space="preserve">offices using CMG software.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Production Data Analysis</w:t>
            </w:r>
            <w:r>
              <w:br/>
            </w:r>
            <w:r>
              <w:t xml:space="preserve">Detailed analysis of well performance data to identify decline curves and optimization opportunities. Provided by a specialized</w:t>
            </w:r>
            <w:r>
              <w:t xml:space="preserve"> </w:t>
            </w:r>
            <w:r>
              <w:rPr>
                <w:bCs/>
                <w:b/>
              </w:rPr>
              <w:t xml:space="preserve">Petroleum Engineer</w:t>
            </w:r>
            <w:r>
              <w:t xml:space="preserve"> </w:t>
            </w:r>
            <w:r>
              <w:t xml:space="preserve">focusing on unconventional reservoirs.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&amp; Compliance</w:t>
            </w:r>
            <w:r>
              <w:br/>
            </w:r>
            <w:r>
              <w:t xml:space="preserve">Drafting of technical reports compliant with Chilean National Energy Commission (CNE) standards. Includes environmental impact assessments related to extraction methods.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Field Supervision &amp; Consultation</w:t>
            </w:r>
            <w:r>
              <w:br/>
            </w:r>
            <w:r>
              <w:t xml:space="preserve">On-site consultation by Lead</w:t>
            </w:r>
            <w:r>
              <w:t xml:space="preserve"> </w:t>
            </w:r>
            <w:r>
              <w:rPr>
                <w:bCs/>
                <w:b/>
              </w:rPr>
              <w:t xml:space="preserve">Petroleum Engineer</w:t>
            </w:r>
            <w:r>
              <w:t xml:space="preserve"> </w:t>
            </w:r>
            <w:r>
              <w:t xml:space="preserve">to oversee drilling operations and ensure alignment with the simulation models developed in</w:t>
            </w:r>
            <w:r>
              <w:t xml:space="preserve"> </w:t>
            </w:r>
            <w:r>
              <w:rPr>
                <w:bCs/>
                <w:b/>
              </w:rPr>
              <w:t xml:space="preserve">Chile Santiago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Licensing Fees</w:t>
            </w:r>
            <w:r>
              <w:br/>
            </w:r>
            <w:r>
              <w:t xml:space="preserve">Temporary licensing for advanced reservoir simulation tools utilized during the project phase.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$2,500,000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$44,900,000</w:t>
      </w:r>
    </w:p>
    <w:p>
      <w:pPr>
        <w:pStyle w:val="BodyText"/>
      </w:pPr>
      <w:r>
        <w:t xml:space="preserve">VAT (19%):</w:t>
      </w:r>
      <w:r>
        <w:t xml:space="preserve"> </w:t>
      </w:r>
      <w:r>
        <w:t xml:space="preserve">$8,531,000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$53,431,000 CLP</w:t>
      </w:r>
    </w:p>
    <w:bookmarkStart w:id="24" w:name="payment-terms-conditions"/>
    <w:p>
      <w:pPr>
        <w:pStyle w:val="Heading4"/>
      </w:pPr>
      <w:r>
        <w:t xml:space="preserve">Payment Terms &amp;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(Transferencia Bancaria).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Bank:</w:t>
      </w:r>
      <w:r>
        <w:t xml:space="preserve"> </w:t>
      </w:r>
      <w:r>
        <w:t xml:space="preserve">Banco de Chile.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Andes Petroleum Solutions SpA.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1234567890123.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CLABE:</w:t>
      </w:r>
      <w:r>
        <w:t xml:space="preserve"> </w:t>
      </w:r>
      <w:r>
        <w:t xml:space="preserve">715000123456789012.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30 days from the date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 Fees:</w:t>
      </w:r>
      <w:r>
        <w:t xml:space="preserve"> </w:t>
      </w:r>
      <w:r>
        <w:t xml:space="preserve">A late fee of 1.5% per month will be applied to overdue balances.</w:t>
      </w:r>
    </w:p>
    <w:bookmarkEnd w:id="24"/>
    <w:bookmarkStart w:id="25" w:name="technical-notes"/>
    <w:p>
      <w:pPr>
        <w:pStyle w:val="Heading4"/>
      </w:pPr>
      <w:r>
        <w:t xml:space="preserve">Technical Notes: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the professional expertise of our</w:t>
      </w:r>
      <w:r>
        <w:t xml:space="preserve"> </w:t>
      </w:r>
      <w:r>
        <w:rPr>
          <w:bCs/>
          <w:b/>
        </w:rPr>
        <w:t xml:space="preserve">Petroleum Engineer</w:t>
      </w:r>
      <w:r>
        <w:t xml:space="preserve"> </w:t>
      </w:r>
      <w:r>
        <w:t xml:space="preserve">team regarding the optimization of hydrocarbon extraction in the specified basin. All data and models generated remain the intellectual property of the client upon full payment. Our team in</w:t>
      </w:r>
      <w:r>
        <w:t xml:space="preserve"> </w:t>
      </w:r>
      <w:r>
        <w:rPr>
          <w:bCs/>
          <w:b/>
        </w:rPr>
        <w:t xml:space="preserve">Chile Santiago</w:t>
      </w:r>
      <w:r>
        <w:t xml:space="preserve"> </w:t>
      </w:r>
      <w:r>
        <w:t xml:space="preserve">remains available for any clarifications regarding the technical scope or billing details.</w:t>
      </w:r>
    </w:p>
    <w:p>
      <w:pPr>
        <w:pStyle w:val="BodyText"/>
      </w:pPr>
      <w:r>
        <w:t xml:space="preserve">We appreciate your business and look forward to continuing our successful partnership in the energy sector of Chile.</w:t>
      </w:r>
    </w:p>
    <w:bookmarkEnd w:id="25"/>
    <w:p>
      <w:pPr>
        <w:pStyle w:val="BodyText"/>
      </w:pPr>
      <w:r>
        <w:t xml:space="preserve">Andes Petroleum Solutions SpA | RUT: 76.543.210-K</w:t>
      </w:r>
      <w:r>
        <w:br/>
      </w:r>
      <w:r>
        <w:t xml:space="preserve">Av. Providencia 1234, Santiago, Chile</w:t>
      </w:r>
      <w:r>
        <w:br/>
      </w:r>
      <w:r>
        <w:t xml:space="preserve">This document is a valid electronic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under Chilean tax regulations.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Petroleum Engineering Services</dc:title>
  <dc:creator/>
  <dc:language>en</dc:language>
  <cp:keywords/>
  <dcterms:created xsi:type="dcterms:W3CDTF">2026-10-10T02:34:27Z</dcterms:created>
  <dcterms:modified xsi:type="dcterms:W3CDTF">2026-10-10T02:34:27Z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