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Pharmacist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Rome,</w:t>
      </w:r>
      <w:r>
        <w:t xml:space="preserve"> </w:t>
      </w:r>
      <w:r>
        <w:t xml:space="preserve">Italy</w:t>
      </w:r>
    </w:p>
    <w:bookmarkStart w:id="20" w:name="pharmacia-roma-specialistica"/>
    <w:p>
      <w:pPr>
        <w:pStyle w:val="Heading1"/>
      </w:pPr>
      <w:r>
        <w:t xml:space="preserve">Pharmacia Roma Specialistica</w:t>
      </w:r>
    </w:p>
    <w:p>
      <w:pPr>
        <w:pStyle w:val="FirstParagraph"/>
      </w:pPr>
      <w:r>
        <w:rPr>
          <w:bCs/>
          <w:b/>
        </w:rPr>
        <w:t xml:space="preserve">Professional Pharmacist Services &amp; Consultancy</w:t>
      </w:r>
    </w:p>
    <w:p>
      <w:pPr>
        <w:pStyle w:val="BodyText"/>
      </w:pPr>
      <w:r>
        <w:t xml:space="preserve">Via del Corso, 124</w:t>
      </w:r>
    </w:p>
    <w:p>
      <w:pPr>
        <w:pStyle w:val="BodyText"/>
      </w:pPr>
      <w:r>
        <w:t xml:space="preserve">00186 Rome, Italy</w:t>
      </w:r>
    </w:p>
    <w:p>
      <w:pPr>
        <w:pStyle w:val="BodyText"/>
      </w:pPr>
      <w:r>
        <w:t xml:space="preserve">P.IVA / CF: IT01234567890</w:t>
      </w:r>
    </w:p>
    <w:p>
      <w:pPr>
        <w:pStyle w:val="BodyText"/>
      </w:pPr>
      <w:r>
        <w:t xml:space="preserve">Email: billing@pharmaciaroma.it</w:t>
      </w:r>
    </w:p>
    <w:p>
      <w:pPr>
        <w:pStyle w:val="BodyText"/>
      </w:pPr>
      <w:r>
        <w:t xml:space="preserve">Phone: +39 06 1234 5678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1, 2023 - October 31, 2023</w:t>
      </w:r>
    </w:p>
    <w:bookmarkEnd w:id="21"/>
    <w:p>
      <w:pPr>
        <w:pStyle w:val="BodyText"/>
      </w:pPr>
      <w:r>
        <w:t xml:space="preserve">Bill To</w:t>
      </w:r>
    </w:p>
    <w:p>
      <w:pPr>
        <w:pStyle w:val="BodyText"/>
      </w:pPr>
      <w:r>
        <w:rPr>
          <w:bCs/>
          <w:b/>
        </w:rPr>
        <w:t xml:space="preserve">Healthcare Solutions S.r.l.</w:t>
      </w:r>
    </w:p>
    <w:p>
      <w:pPr>
        <w:pStyle w:val="BodyText"/>
      </w:pPr>
      <w:r>
        <w:t xml:space="preserve">Via Nazionale, 45</w:t>
      </w:r>
    </w:p>
    <w:p>
      <w:pPr>
        <w:pStyle w:val="BodyText"/>
      </w:pPr>
      <w:r>
        <w:t xml:space="preserve">00184 Rome, Italy</w:t>
      </w:r>
    </w:p>
    <w:p>
      <w:pPr>
        <w:pStyle w:val="BodyText"/>
      </w:pPr>
      <w:r>
        <w:t xml:space="preserve">P.IVA: IT98765432100</w:t>
      </w:r>
    </w:p>
    <w:p>
      <w:pPr>
        <w:pStyle w:val="BodyText"/>
      </w:pPr>
      <w:r>
        <w:t xml:space="preserve">Payment Details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Banca Intesa Sanpaolo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IT60 X030 6909 6061 0000 0012 345</w:t>
      </w:r>
    </w:p>
    <w:p>
      <w:pPr>
        <w:pStyle w:val="BodyText"/>
      </w:pPr>
      <w:r>
        <w:rPr>
          <w:bCs/>
          <w:b/>
        </w:rPr>
        <w:t xml:space="preserve">BIC/SWIFT:</w:t>
      </w:r>
      <w:r>
        <w:t xml:space="preserve"> </w:t>
      </w:r>
      <w:r>
        <w:t xml:space="preserve">BCITITMM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INV-2023-10-045</w:t>
      </w:r>
    </w:p>
    <w:p>
      <w:pPr>
        <w:pStyle w:val="BodyText"/>
      </w:pPr>
      <w:r>
        <w:t xml:space="preserve">Description of Services Rendered</w:t>
      </w:r>
    </w:p>
    <w:p>
      <w:pPr>
        <w:pStyle w:val="BodyText"/>
      </w:pPr>
      <w:r>
        <w:t xml:space="preserve">The following invoice details professional services provided by a licensed Pharmacist operating within the jurisdiction of Rome, Italy. These services include clinical consultancy, inventory management, regulatory compliance, and specialized pharmaceutical care in accordance with Italian health regulations.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(€)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(€)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Clinical Pharmacist Consultancy</w:t>
            </w:r>
            <w:r>
              <w:br/>
            </w:r>
            <w:r>
              <w:t xml:space="preserve">Provision of expert pharmaceutical advice regarding drug interactions, dosage adjustments, and therapeutic monitoring for in-patient care. Services conducted at the client's facility in Rome.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Audit</w:t>
            </w:r>
            <w:r>
              <w:br/>
            </w:r>
            <w:r>
              <w:t xml:space="preserve">Comprehensive review of pharmaceutical storage conditions and documentation to ensure adherence to Italian Ministry of Health standards and local Rome health authority requirements.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Inventory Management &amp; Optimization</w:t>
            </w:r>
            <w:r>
              <w:br/>
            </w:r>
            <w:r>
              <w:t xml:space="preserve">Analysis of current stock levels, expiration date tracking, and procurement strategy formulation to minimize waste and ensure availability of essential medicines.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Staff Training: Pharmacovigilance</w:t>
            </w:r>
            <w:r>
              <w:br/>
            </w:r>
            <w:r>
              <w:t xml:space="preserve">Workshop conducted for nursing and medical staff on adverse drug reaction reporting protocols specific to the Italian healthcare system.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Specialized Compounding Formulation</w:t>
            </w:r>
            <w:r>
              <w:br/>
            </w:r>
            <w:r>
              <w:t xml:space="preserve">Development and preparation of customized pharmaceutical formulations for patients with specific allergies or dosage requirements not met by standard commercial products.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Travel &amp; Administrative Expenses</w:t>
            </w:r>
            <w:r>
              <w:br/>
            </w:r>
            <w:r>
              <w:t xml:space="preserve">Reimbursement for travel within Rome municipality and administrative processing fees related to this invoice.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</w:tr>
    </w:tbl>
    <w:p>
      <w:pPr>
        <w:pStyle w:val="BodyText"/>
      </w:pPr>
      <w:r>
        <w:t xml:space="preserve">Subtotal (Net Amount)</w:t>
      </w:r>
      <w:r>
        <w:t xml:space="preserve"> </w:t>
      </w:r>
      <w:r>
        <w:t xml:space="preserve">€ 5,280.00</w:t>
      </w:r>
    </w:p>
    <w:p>
      <w:pPr>
        <w:pStyle w:val="BodyText"/>
      </w:pPr>
      <w:r>
        <w:t xml:space="preserve">VAT (IVA) 22%</w:t>
      </w:r>
      <w:r>
        <w:t xml:space="preserve"> </w:t>
      </w:r>
      <w:r>
        <w:t xml:space="preserve">€ 1,161.60</w:t>
      </w:r>
    </w:p>
    <w:p>
      <w:pPr>
        <w:pStyle w:val="BodyText"/>
      </w:pPr>
      <w:r>
        <w:t xml:space="preserve">TOTAL DUE</w:t>
      </w:r>
      <w:r>
        <w:t xml:space="preserve"> </w:t>
      </w:r>
      <w:r>
        <w:t xml:space="preserve">€ 6,441.60</w:t>
      </w:r>
    </w:p>
    <w:p>
      <w:pPr>
        <w:pStyle w:val="BodyText"/>
      </w:pPr>
      <w:r>
        <w:t xml:space="preserve">Terms, Conditions, and Legal Notes</w:t>
      </w:r>
    </w:p>
    <w:p>
      <w:pPr>
        <w:pStyle w:val="BodyText"/>
      </w:pPr>
      <w:r>
        <w:rPr>
          <w:bCs/>
          <w:b/>
        </w:rPr>
        <w:t xml:space="preserve">1. Payment Terms:</w:t>
      </w:r>
      <w:r>
        <w:t xml:space="preserve"> </w:t>
      </w:r>
      <w:r>
        <w:t xml:space="preserve">Payment is due within 30 days from the date of this invoice. Late payments may incur interest charges in accordance with Italian Law No. 192/2000 regarding late payment in commercial transactions.</w:t>
      </w:r>
    </w:p>
    <w:p>
      <w:pPr>
        <w:pStyle w:val="BodyText"/>
      </w:pPr>
      <w:r>
        <w:rPr>
          <w:bCs/>
          <w:b/>
        </w:rPr>
        <w:t xml:space="preserve">2. Professional Liability:</w:t>
      </w:r>
      <w:r>
        <w:t xml:space="preserve"> </w:t>
      </w:r>
      <w:r>
        <w:t xml:space="preserve">All services are rendered by a licensed Pharmacist registered with the Order of Pharmacists of Rome (Ordine dei Farmacisti di Roma). The Pharmacist assumes professional responsibility for all clinical advice and compounding services provided.</w:t>
      </w:r>
    </w:p>
    <w:p>
      <w:pPr>
        <w:pStyle w:val="BodyText"/>
      </w:pPr>
      <w:r>
        <w:rPr>
          <w:bCs/>
          <w:b/>
        </w:rPr>
        <w:t xml:space="preserve">3. Confidentiality:</w:t>
      </w:r>
      <w:r>
        <w:t xml:space="preserve"> </w:t>
      </w:r>
      <w:r>
        <w:t xml:space="preserve">In compliance with GDPR (Regulation (EU) 2016/679) and Italian privacy laws, all patient data and medical information accessed during the provision of these services will be treated with strict confidentiality.</w:t>
      </w:r>
    </w:p>
    <w:p>
      <w:pPr>
        <w:pStyle w:val="BodyText"/>
      </w:pPr>
      <w:r>
        <w:rPr>
          <w:bCs/>
          <w:b/>
        </w:rPr>
        <w:t xml:space="preserve">4. Disputes:</w:t>
      </w:r>
      <w:r>
        <w:t xml:space="preserve"> </w:t>
      </w:r>
      <w:r>
        <w:t xml:space="preserve">Any disputes arising from this invoice shall be subject to the jurisdiction of the Courts of Rome, Italy.</w:t>
      </w:r>
    </w:p>
    <w:p>
      <w:pPr>
        <w:pStyle w:val="BodyText"/>
      </w:pPr>
      <w:r>
        <w:rPr>
          <w:bCs/>
          <w:b/>
        </w:rPr>
        <w:t xml:space="preserve">5. Validity:</w:t>
      </w:r>
      <w:r>
        <w:t xml:space="preserve"> </w:t>
      </w:r>
      <w:r>
        <w:t xml:space="preserve">This invoice is valid for tax purposes in Italy. Please retain this document for your accounting records.</w:t>
      </w:r>
    </w:p>
    <w:p>
      <w:pPr>
        <w:pStyle w:val="BodyText"/>
      </w:pPr>
      <w:r>
        <w:t xml:space="preserve">Authorized Signature</w:t>
      </w:r>
    </w:p>
    <w:p>
      <w:pPr>
        <w:pStyle w:val="BodyText"/>
      </w:pPr>
      <w:r>
        <w:t xml:space="preserve">Dr. Alessandro Rossi</w:t>
      </w:r>
      <w:r>
        <w:br/>
      </w:r>
      <w:r>
        <w:t xml:space="preserve">Licensed Pharmacist</w:t>
      </w:r>
      <w:r>
        <w:br/>
      </w:r>
      <w:r>
        <w:t xml:space="preserve">Pharmacia Roma Specialistica</w:t>
      </w:r>
    </w:p>
    <w:p>
      <w:pPr>
        <w:pStyle w:val="BodyText"/>
      </w:pPr>
      <w:r>
        <w:t xml:space="preserve">Thank you for your business. We appreciate your trust in our pharmaceutical expertise.</w:t>
      </w:r>
    </w:p>
    <w:p>
      <w:pPr>
        <w:pStyle w:val="BodyText"/>
      </w:pPr>
      <w:r>
        <w:t xml:space="preserve">Pharmacia Roma Specialistica | Via del Corso, 124 | 00186 Rome, Italy | P.IVA IT01234567890</w:t>
      </w:r>
    </w:p>
    <w:p>
      <w:pPr>
        <w:pStyle w:val="BodyText"/>
      </w:pPr>
      <w:r>
        <w:t xml:space="preserve">This is a computer-generated invoice and does not require a physical signature to be valid.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Pharmacist Services - Rome, Italy</dc:title>
  <dc:creator/>
  <dc:language>en</dc:language>
  <cp:keywords/>
  <dcterms:created xsi:type="dcterms:W3CDTF">2026-10-10T01:55:35Z</dcterms:created>
  <dcterms:modified xsi:type="dcterms:W3CDTF">2026-10-10T01:55:35Z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