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Photographer Services</w:t>
      </w:r>
    </w:p>
    <w:p>
      <w:pPr>
        <w:pStyle w:val="BodyText"/>
      </w:pPr>
      <w:r>
        <w:t xml:space="preserve">Lumière Studio Photography — France Lyon</w:t>
      </w:r>
    </w:p>
    <w:p>
      <w:pPr>
        <w:pStyle w:val="BodyText"/>
      </w:pPr>
      <w:r>
        <w:t xml:space="preserve">12 Rue de la République, 69002 Lyon, France</w:t>
      </w:r>
    </w:p>
    <w:p>
      <w:pPr>
        <w:pStyle w:val="BodyText"/>
      </w:pPr>
      <w:r>
        <w:t xml:space="preserve">Tel: +33 4 72 00 00 00 | Email: contact@lumiere-studio.fr</w:t>
      </w:r>
    </w:p>
    <w:p>
      <w:pPr>
        <w:pStyle w:val="BodyText"/>
      </w:pPr>
      <w:r>
        <w:t xml:space="preserve">SIRET: 842 567 891 00012 | TVA Intracommunautaire: FR 42 842567891</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INV-2025-LY-0047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(Virement)</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Maison Delacroix &amp; Associés</w:t>
      </w:r>
    </w:p>
    <w:p>
      <w:pPr>
        <w:pStyle w:val="BodyText"/>
      </w:pPr>
      <w:r>
        <w:rPr>
          <w:bCs/>
          <w:b/>
        </w:rPr>
        <w:t xml:space="preserve">Address:</w:t>
      </w:r>
      <w:r>
        <w:t xml:space="preserve"> </w:t>
      </w:r>
      <w:r>
        <w:t xml:space="preserve">45 Cours Lafayette, 69003 Lyon, France</w:t>
      </w:r>
    </w:p>
    <w:p>
      <w:pPr>
        <w:pStyle w:val="BodyText"/>
      </w:pPr>
      <w:r>
        <w:rPr>
          <w:bCs/>
          <w:b/>
        </w:rPr>
        <w:t xml:space="preserve">Contact:</w:t>
      </w:r>
      <w:r>
        <w:t xml:space="preserve"> </w:t>
      </w:r>
      <w:r>
        <w:t xml:space="preserve">Mme. Claire Delacroix</w:t>
      </w:r>
    </w:p>
    <w:p>
      <w:pPr>
        <w:pStyle w:val="BodyText"/>
      </w:pPr>
      <w:r>
        <w:rPr>
          <w:bCs/>
          <w:b/>
        </w:rPr>
        <w:t xml:space="preserve">Email:</w:t>
      </w:r>
      <w:r>
        <w:t xml:space="preserve"> </w:t>
      </w:r>
      <w:r>
        <w:t xml:space="preserve">c.delacroix@maison-delacroix.fr</w:t>
      </w:r>
    </w:p>
    <w:p>
      <w:pPr>
        <w:pStyle w:val="BodyText"/>
      </w:pPr>
      <w:r>
        <w:rPr>
          <w:bCs/>
          <w:b/>
        </w:rPr>
        <w:t xml:space="preserve">SIRET:</w:t>
      </w:r>
      <w:r>
        <w:t xml:space="preserve"> </w:t>
      </w:r>
      <w:r>
        <w:t xml:space="preserve">715 234 567 00034</w:t>
      </w:r>
    </w:p>
    <w:bookmarkEnd w:id="22"/>
    <w:p>
      <w:pPr>
        <w:pStyle w:val="BodyText"/>
      </w:pPr>
      <w:r>
        <w:t xml:space="preserve">Dear Mme. Delacroix,</w:t>
      </w:r>
    </w:p>
    <w:p>
      <w:pPr>
        <w:pStyle w:val="BodyText"/>
      </w:pPr>
      <w:r>
        <w:t xml:space="preserve">Thank you for entrusting Lumière Studio Photography with your visual documentation needs. This Invoice serves as the formal billing document for the professional Photographer services rendered in France Lyon during the period specified below. As a registered Photographer operating within the France Lyon metropolitan area, I am pleased to provide this detailed Invoice outlining all deliverables, session hours, and associated costs for your records and accounting purposes.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Corporate Headshot Session — Professional Photographer on-site at Maison Delacroix offices, France Lyon. Includes lighting setup, direction, and 25 retouched portraits for executive team members.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Product Photography — Photographer captured 40 product images for the autumn collection. Studio session in France Lyon with backdrop changes, color correction, and high-resolution delivery (6000px minimum).</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Event Coverage — Photographer documented the annual France Lyon business gala (200 attendees). Full evening coverage from 18:00 to 23:00, including candid shots, stage photography, and group portraits. 150 edited images delivered.</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Architectural &amp; Interior Photography — Photographer photographed the renovated France Lyon headquarters (1,200 m²). Exterior, lobby, meeting rooms, and terrace. 35 final images with perspective correction.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Additional Retouching &amp; Editing — Advanced Photoshop retouching for 12 selected images from the event coverage. Includes skin smoothing, background cleanup, and color grading to match brand palette.</w:t>
            </w:r>
          </w:p>
        </w:tc>
        <w:tc>
          <w:tcPr/>
          <w:p>
            <w:pPr>
              <w:pStyle w:val="Compact"/>
              <w:jc w:val="left"/>
            </w:pPr>
            <w:r>
              <w:t xml:space="preserve">12 Jun 2025</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Travel &amp; Logistics — Photographer travel within France Lyon city limits, equipment transport, and on-site setup time (2 hours per session). Covers all three on-location shoots.</w:t>
            </w:r>
          </w:p>
        </w:tc>
        <w:tc>
          <w:tcPr/>
          <w:p>
            <w:pPr>
              <w:pStyle w:val="Compact"/>
              <w:jc w:val="left"/>
            </w:pPr>
            <w:r>
              <w:t xml:space="preserve">02–10 Jun 2025</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7</w:t>
            </w:r>
          </w:p>
        </w:tc>
        <w:tc>
          <w:tcPr/>
          <w:p>
            <w:pPr>
              <w:pStyle w:val="Compact"/>
              <w:jc w:val="left"/>
            </w:pPr>
            <w:r>
              <w:t xml:space="preserve">Licensing &amp; Usage Rights — Full commercial license for all delivered images. Unlimited print and digital usage for Maison Delacroix marketing materials, website, and social media. Valid for 24 months from delivery date.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€ 8,675.00</w:t>
            </w:r>
          </w:p>
        </w:tc>
      </w:tr>
      <w:tr>
        <w:tc>
          <w:tcPr/>
          <w:p>
            <w:pPr>
              <w:pStyle w:val="Compact"/>
              <w:jc w:val="left"/>
            </w:pPr>
            <w:r>
              <w:t xml:space="preserve">TVA 20% (French VAT)</w:t>
            </w:r>
          </w:p>
        </w:tc>
        <w:tc>
          <w:tcPr/>
          <w:p>
            <w:pPr>
              <w:pStyle w:val="Compact"/>
              <w:jc w:val="right"/>
            </w:pPr>
            <w:r>
              <w:t xml:space="preserve">€ 1,735.00</w:t>
            </w:r>
          </w:p>
        </w:tc>
      </w:tr>
      <w:tr>
        <w:tc>
          <w:tcPr/>
          <w:p>
            <w:pPr>
              <w:pStyle w:val="Compact"/>
              <w:jc w:val="left"/>
            </w:pPr>
            <w:r>
              <w:t xml:space="preserve">Total Due (TTC)</w:t>
            </w:r>
          </w:p>
        </w:tc>
        <w:tc>
          <w:tcPr/>
          <w:p>
            <w:pPr>
              <w:pStyle w:val="Compact"/>
              <w:jc w:val="right"/>
            </w:pPr>
            <w:r>
              <w:t xml:space="preserve">€ 10,410.00</w:t>
            </w:r>
          </w:p>
        </w:tc>
      </w:tr>
    </w:tbl>
    <w:bookmarkStart w:id="23" w:name="notes-payment-terms"/>
    <w:p>
      <w:pPr>
        <w:pStyle w:val="Heading3"/>
      </w:pPr>
      <w:r>
        <w:t xml:space="preserve">Notes &amp; Payment Terms</w:t>
      </w:r>
    </w:p>
    <w:p>
      <w:pPr>
        <w:pStyle w:val="FirstParagraph"/>
      </w:pPr>
      <w:r>
        <w:rPr>
          <w:bCs/>
          <w:b/>
        </w:rPr>
        <w:t xml:space="preserve">Payment:</w:t>
      </w:r>
      <w:r>
        <w:t xml:space="preserve"> </w:t>
      </w:r>
      <w:r>
        <w:t xml:space="preserve">This Invoice is payable within 30 days of the Invoice date (14 June 2025) via bank transfer to the account below. Please reference Invoice number INV-2025-LY-0047 in your payment details.</w:t>
      </w:r>
    </w:p>
    <w:p>
      <w:pPr>
        <w:pStyle w:val="BodyText"/>
      </w:pPr>
      <w:r>
        <w:rPr>
          <w:bCs/>
          <w:b/>
        </w:rPr>
        <w:t xml:space="preserve">Bank Details:</w:t>
      </w:r>
      <w:r>
        <w:t xml:space="preserve"> </w:t>
      </w:r>
      <w:r>
        <w:t xml:space="preserve">Banque Populaire du Rhône — IBAN: FR76 3000 6000 0112 3456 7890 123 — BIC: BPFRPP3XXX</w:t>
      </w:r>
    </w:p>
    <w:p>
      <w:pPr>
        <w:pStyle w:val="BodyText"/>
      </w:pPr>
      <w:r>
        <w:rPr>
          <w:bCs/>
          <w:b/>
        </w:rPr>
        <w:t xml:space="preserve">Delivery:</w:t>
      </w:r>
      <w:r>
        <w:t xml:space="preserve"> </w:t>
      </w:r>
      <w:r>
        <w:t xml:space="preserve">All final images will be delivered via secure cloud link within 5 business days of the final session. The Photographer guarantees delivery of all images listed in this Invoice in full HD resolution (minimum 300 DPI for print).</w:t>
      </w:r>
    </w:p>
    <w:p>
      <w:pPr>
        <w:pStyle w:val="BodyText"/>
      </w:pPr>
      <w:r>
        <w:rPr>
          <w:bCs/>
          <w:b/>
        </w:rPr>
        <w:t xml:space="preserve">Cancellation &amp; Rescheduling:</w:t>
      </w:r>
      <w:r>
        <w:t xml:space="preserve"> </w:t>
      </w:r>
      <w:r>
        <w:t xml:space="preserve">Any rescheduling of Photographer sessions must be communicated at least 72 hours in advance. Cancellations within 48 hours will incur a 50% fee on the affected session as stated in the original service agreement.</w:t>
      </w:r>
    </w:p>
    <w:p>
      <w:pPr>
        <w:pStyle w:val="BodyText"/>
      </w:pPr>
      <w:r>
        <w:rPr>
          <w:bCs/>
          <w:b/>
        </w:rPr>
        <w:t xml:space="preserve">Legal Notice:</w:t>
      </w:r>
      <w:r>
        <w:t xml:space="preserve"> </w:t>
      </w:r>
      <w:r>
        <w:t xml:space="preserve">This Invoice is issued in accordance with French commercial law (Code de commerce, Articles L441-3 and L441-6). The Photographer, registered as a sole proprietorship (auto-entrepreneur) in France Lyon, complies with all applicable French tax and invoicing regulations. Late payments are subject to statutory interest at the rate defined by the Banque de France.</w:t>
      </w:r>
    </w:p>
    <w:p>
      <w:pPr>
        <w:pStyle w:val="BodyText"/>
      </w:pPr>
      <w:r>
        <w:rPr>
          <w:bCs/>
          <w:b/>
        </w:rPr>
        <w:t xml:space="preserve">Photographer Credit:</w:t>
      </w:r>
      <w:r>
        <w:t xml:space="preserve"> </w:t>
      </w:r>
      <w:r>
        <w:t xml:space="preserve">All images remain the intellectual property of the Photographer until full payment is received. Upon settlement of this Invoice, the commercial usage rights transfer to the client as specified in line item 7.</w:t>
      </w:r>
    </w:p>
    <w:bookmarkEnd w:id="23"/>
    <w:p>
      <w:pPr>
        <w:pStyle w:val="BodyText"/>
      </w:pPr>
      <w:r>
        <w:rPr>
          <w:bCs/>
          <w:b/>
        </w:rPr>
        <w:t xml:space="preserve">Lumière Studio Photography</w:t>
      </w:r>
      <w:r>
        <w:t xml:space="preserve"> </w:t>
      </w:r>
      <w:r>
        <w:t xml:space="preserve">— Professional Photographer based in France Lyon</w:t>
      </w:r>
    </w:p>
    <w:p>
      <w:pPr>
        <w:pStyle w:val="BodyText"/>
      </w:pPr>
      <w:r>
        <w:t xml:space="preserve">12 Rue de la République, 69002 Lyon, France | SIRET: 842 567 891 00012</w:t>
      </w:r>
    </w:p>
    <w:p>
      <w:pPr>
        <w:pStyle w:val="BodyText"/>
      </w:pPr>
      <w:r>
        <w:t xml:space="preserve">This Invoice was generated electronically and is valid without signature. For any questions regarding this Invoice or the Photographer services provided, please contact the office in France Lyon at +33 4 72 00 00 00.</w:t>
      </w:r>
    </w:p>
    <w:p>
      <w:pPr>
        <w:pStyle w:val="BodyText"/>
      </w:pPr>
      <w:r>
        <w:t xml:space="preserve">Thank you for your business. We look forward to continuing our photographic partnership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France Lyon</dc:title>
  <dc:creator/>
  <dc:language>en</dc:language>
  <cp:keywords/>
  <dcterms:created xsi:type="dcterms:W3CDTF">2026-10-10T06:29:37Z</dcterms:created>
  <dcterms:modified xsi:type="dcterms:W3CDTF">2026-10-10T06:29:37Z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