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Ghana</w:t>
      </w:r>
      <w:r>
        <w:t xml:space="preserve"> </w:t>
      </w:r>
      <w:r>
        <w:t xml:space="preserve">Accra</w:t>
      </w:r>
    </w:p>
    <w:bookmarkStart w:id="20" w:name="golden-lens-photography-studio"/>
    <w:p>
      <w:pPr>
        <w:pStyle w:val="Heading1"/>
      </w:pPr>
      <w:r>
        <w:t xml:space="preserve">Golden Lens Photography Studio</w:t>
      </w:r>
    </w:p>
    <w:p>
      <w:pPr>
        <w:pStyle w:val="FirstParagraph"/>
      </w:pPr>
      <w:r>
        <w:t xml:space="preserve">Professional Photographer Services</w:t>
      </w:r>
    </w:p>
    <w:p>
      <w:pPr>
        <w:pStyle w:val="BodyText"/>
      </w:pPr>
      <w:r>
        <w:t xml:space="preserve">12 Independence Avenue, Osu District</w:t>
      </w:r>
    </w:p>
    <w:p>
      <w:pPr>
        <w:pStyle w:val="BodyText"/>
      </w:pPr>
      <w:r>
        <w:t xml:space="preserve">Ghana Accra, West Africa</w:t>
      </w:r>
    </w:p>
    <w:p>
      <w:pPr>
        <w:pStyle w:val="BodyText"/>
      </w:pPr>
      <w:r>
        <w:t xml:space="preserve">Tel: +233 30 274 5612 | Email: bookings@goldenlensgh.com</w:t>
      </w:r>
    </w:p>
    <w:p>
      <w:pPr>
        <w:pStyle w:val="BodyText"/>
      </w:pPr>
      <w:r>
        <w:t xml:space="preserve">TIN: GH-2019-4487213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GLP-2025-00487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Ghana Accra</w:t>
      </w:r>
    </w:p>
    <w:bookmarkEnd w:id="21"/>
    <w:bookmarkStart w:id="22" w:name="photographer-service-provider"/>
    <w:p>
      <w:pPr>
        <w:pStyle w:val="Heading3"/>
      </w:pPr>
      <w:r>
        <w:t xml:space="preserve">Photographer (Service Provider)</w:t>
      </w:r>
    </w:p>
    <w:p>
      <w:pPr>
        <w:pStyle w:val="FirstParagraph"/>
      </w:pPr>
      <w:r>
        <w:rPr>
          <w:bCs/>
          <w:b/>
        </w:rPr>
        <w:t xml:space="preserve">Name:</w:t>
      </w:r>
      <w:r>
        <w:t xml:space="preserve"> </w:t>
      </w:r>
      <w:r>
        <w:t xml:space="preserve">Kwame Asante Mensah</w:t>
      </w:r>
    </w:p>
    <w:p>
      <w:pPr>
        <w:pStyle w:val="BodyText"/>
      </w:pPr>
      <w:r>
        <w:rPr>
          <w:bCs/>
          <w:b/>
        </w:rPr>
        <w:t xml:space="preserve">Business:</w:t>
      </w:r>
      <w:r>
        <w:t xml:space="preserve"> </w:t>
      </w:r>
      <w:r>
        <w:t xml:space="preserve">Golden Lens Photography Studio</w:t>
      </w:r>
    </w:p>
    <w:p>
      <w:pPr>
        <w:pStyle w:val="BodyText"/>
      </w:pPr>
      <w:r>
        <w:rPr>
          <w:bCs/>
          <w:b/>
        </w:rPr>
        <w:t xml:space="preserve">Address:</w:t>
      </w:r>
      <w:r>
        <w:t xml:space="preserve"> </w:t>
      </w:r>
      <w:r>
        <w:t xml:space="preserve">12 Independence Avenue, Osu</w:t>
      </w:r>
    </w:p>
    <w:p>
      <w:pPr>
        <w:pStyle w:val="BodyText"/>
      </w:pPr>
      <w:r>
        <w:rPr>
          <w:bCs/>
          <w:b/>
        </w:rPr>
        <w:t xml:space="preserve">City:</w:t>
      </w:r>
      <w:r>
        <w:t xml:space="preserve"> </w:t>
      </w:r>
      <w:r>
        <w:t xml:space="preserve">Ghana Accra</w:t>
      </w:r>
    </w:p>
    <w:p>
      <w:pPr>
        <w:pStyle w:val="BodyText"/>
      </w:pPr>
      <w:r>
        <w:rPr>
          <w:bCs/>
          <w:b/>
        </w:rPr>
        <w:t xml:space="preserve">Phone:</w:t>
      </w:r>
      <w:r>
        <w:t xml:space="preserve"> </w:t>
      </w:r>
      <w:r>
        <w:t xml:space="preserve">+233 24 556 7890</w:t>
      </w:r>
    </w:p>
    <w:p>
      <w:pPr>
        <w:pStyle w:val="BodyText"/>
      </w:pPr>
      <w:r>
        <w:rPr>
          <w:bCs/>
          <w:b/>
        </w:rPr>
        <w:t xml:space="preserve">Email:</w:t>
      </w:r>
      <w:r>
        <w:t xml:space="preserve"> </w:t>
      </w:r>
      <w:r>
        <w:t xml:space="preserve">kwame@goldenlensgh.com</w:t>
      </w:r>
    </w:p>
    <w:bookmarkEnd w:id="22"/>
    <w:bookmarkStart w:id="23" w:name="client-bill-to"/>
    <w:p>
      <w:pPr>
        <w:pStyle w:val="Heading3"/>
      </w:pPr>
      <w:r>
        <w:t xml:space="preserve">Client (Bill To)</w:t>
      </w:r>
    </w:p>
    <w:p>
      <w:pPr>
        <w:pStyle w:val="FirstParagraph"/>
      </w:pPr>
      <w:r>
        <w:rPr>
          <w:bCs/>
          <w:b/>
        </w:rPr>
        <w:t xml:space="preserve">Name:</w:t>
      </w:r>
      <w:r>
        <w:t xml:space="preserve"> </w:t>
      </w:r>
      <w:r>
        <w:t xml:space="preserve">Dr. Abena Osei-Bonsu</w:t>
      </w:r>
    </w:p>
    <w:p>
      <w:pPr>
        <w:pStyle w:val="BodyText"/>
      </w:pPr>
      <w:r>
        <w:rPr>
          <w:bCs/>
          <w:b/>
        </w:rPr>
        <w:t xml:space="preserve">Company:</w:t>
      </w:r>
      <w:r>
        <w:t xml:space="preserve"> </w:t>
      </w:r>
      <w:r>
        <w:t xml:space="preserve">Osei-Bonsu Events &amp; Weddings Ltd.</w:t>
      </w:r>
    </w:p>
    <w:p>
      <w:pPr>
        <w:pStyle w:val="BodyText"/>
      </w:pPr>
      <w:r>
        <w:rPr>
          <w:bCs/>
          <w:b/>
        </w:rPr>
        <w:t xml:space="preserve">Address:</w:t>
      </w:r>
      <w:r>
        <w:t xml:space="preserve"> </w:t>
      </w:r>
      <w:r>
        <w:t xml:space="preserve">45 Ring Road East, East Legon</w:t>
      </w:r>
    </w:p>
    <w:p>
      <w:pPr>
        <w:pStyle w:val="BodyText"/>
      </w:pPr>
      <w:r>
        <w:rPr>
          <w:bCs/>
          <w:b/>
        </w:rPr>
        <w:t xml:space="preserve">City:</w:t>
      </w:r>
      <w:r>
        <w:t xml:space="preserve"> </w:t>
      </w:r>
      <w:r>
        <w:t xml:space="preserve">Ghana Accra</w:t>
      </w:r>
    </w:p>
    <w:p>
      <w:pPr>
        <w:pStyle w:val="BodyText"/>
      </w:pPr>
      <w:r>
        <w:rPr>
          <w:bCs/>
          <w:b/>
        </w:rPr>
        <w:t xml:space="preserve">Phone:</w:t>
      </w:r>
      <w:r>
        <w:t xml:space="preserve"> </w:t>
      </w:r>
      <w:r>
        <w:t xml:space="preserve">+233 20 891 3345</w:t>
      </w:r>
    </w:p>
    <w:p>
      <w:pPr>
        <w:pStyle w:val="BodyText"/>
      </w:pPr>
      <w:r>
        <w:rPr>
          <w:bCs/>
          <w:b/>
        </w:rPr>
        <w:t xml:space="preserve">Email:</w:t>
      </w:r>
      <w:r>
        <w:t xml:space="preserve"> </w:t>
      </w:r>
      <w:r>
        <w:t xml:space="preserve">abena@oseibonsuevents.com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1</w:t>
            </w:r>
          </w:p>
        </w:tc>
        <w:tc>
          <w:tcPr/>
          <w:p>
            <w:pPr>
              <w:pStyle w:val="Compact"/>
              <w:jc w:val="left"/>
            </w:pPr>
            <w:r>
              <w:rPr>
                <w:bCs/>
                <w:b/>
              </w:rPr>
              <w:t xml:space="preserve">Wedding Photography Package – Full Day Coverage</w:t>
            </w:r>
            <w:r>
              <w:t xml:space="preserve"> </w:t>
            </w:r>
            <w:r>
              <w:t xml:space="preserve">Professional Photographer services for a full-day wedding ceremony and reception at the Kempinski Hotel, Ghana Accra. Includes pre-wedding consultation, ceremony coverage, reception photography, and candid guest portraits. Minimum 8 hours of on-site coverage by the lead Photographer and one assistant.</w:t>
            </w:r>
          </w:p>
        </w:tc>
        <w:tc>
          <w:tcPr/>
          <w:p>
            <w:pPr>
              <w:pStyle w:val="Compact"/>
              <w:jc w:val="left"/>
            </w:pPr>
            <w:r>
              <w:t xml:space="preserve">21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Engagement Pre-Shoot Session</w:t>
            </w:r>
            <w:r>
              <w:t xml:space="preserve"> </w:t>
            </w:r>
            <w:r>
              <w:t xml:space="preserve">A 2-hour engagement photography session at Aburi Botanical Gardens, a scenic location near Ghana Accra. The Photographer will deliver 50 edited high-resolution images within 10 business days. Includes wardrobe consultation and location scouting by the Photographer.</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rPr>
                <w:bCs/>
                <w:b/>
              </w:rPr>
              <w:t xml:space="preserve">Drone Aerial Photography Add-On</w:t>
            </w:r>
            <w:r>
              <w:t xml:space="preserve"> </w:t>
            </w:r>
            <w:r>
              <w:t xml:space="preserve">Licensed drone operation by the Photographer for aerial wedding shots at the venue in Ghana Accra. Includes 15 minutes of flight time, 30 edited aerial images, and a 60-second cinematic highlight reel. All drone permits for Ghana Accra airspace obtained by the Photographer.</w:t>
            </w:r>
          </w:p>
        </w:tc>
        <w:tc>
          <w:tcPr/>
          <w:p>
            <w:pPr>
              <w:pStyle w:val="Compact"/>
              <w:jc w:val="left"/>
            </w:pPr>
            <w:r>
              <w:t xml:space="preserve">21 Jun 2025</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Professional Photo Album &amp; Print Package</w:t>
            </w:r>
            <w:r>
              <w:t xml:space="preserve"> </w:t>
            </w:r>
            <w:r>
              <w:t xml:space="preserve">A 30-page premium hardcover wedding album (12x12 inches) with 40 archival-quality prints (8x10 inches). The Photographer will handle all layout design, color grading, and quality control. Printed and bound by a certified partner in Ghana Accra.</w:t>
            </w:r>
          </w:p>
        </w:tc>
        <w:tc>
          <w:tcPr/>
          <w:p>
            <w:pPr>
              <w:pStyle w:val="Compact"/>
              <w:jc w:val="left"/>
            </w:pPr>
            <w:r>
              <w:t xml:space="preserve">15 Jul 2025</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rPr>
                <w:bCs/>
                <w:b/>
              </w:rPr>
              <w:t xml:space="preserve">Post-Production Editing &amp; Delivery</w:t>
            </w:r>
            <w:r>
              <w:t xml:space="preserve"> </w:t>
            </w:r>
            <w:r>
              <w:t xml:space="preserve">Full retouching and color correction of all 800+ images captured during the wedding day in Ghana Accra. Delivery of 300 fully edited images via secure cloud link within 21 business days. Includes basic skin retouching, background cleanup, and professional color grading by the Photographer.</w:t>
            </w:r>
          </w:p>
        </w:tc>
        <w:tc>
          <w:tcPr/>
          <w:p>
            <w:pPr>
              <w:pStyle w:val="Compact"/>
              <w:jc w:val="left"/>
            </w:pPr>
            <w:r>
              <w:t xml:space="preserve">12 Jul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rPr>
                <w:bCs/>
                <w:b/>
              </w:rPr>
              <w:t xml:space="preserve">Travel &amp; Logistics within Ghana Accra</w:t>
            </w:r>
            <w:r>
              <w:t xml:space="preserve"> </w:t>
            </w:r>
            <w:r>
              <w:t xml:space="preserve">Transportation, fuel, and parking costs for the Photographer and assistant traveling between the client's residence, the Aburi pre-shoot location, and the Kempinski Hotel venue within the Ghana Accra metropolitan area. Includes equipment transport in a dedicated vehicle.</w:t>
            </w:r>
          </w:p>
        </w:tc>
        <w:tc>
          <w:tcPr/>
          <w:p>
            <w:pPr>
              <w:pStyle w:val="Compact"/>
              <w:jc w:val="left"/>
            </w:pPr>
            <w:r>
              <w:t xml:space="preserve">15–21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23,200.00</w:t>
            </w:r>
          </w:p>
        </w:tc>
      </w:tr>
      <w:tr>
        <w:tc>
          <w:tcPr/>
          <w:p>
            <w:pPr>
              <w:pStyle w:val="Compact"/>
              <w:jc w:val="left"/>
            </w:pPr>
            <w:r>
              <w:t xml:space="preserve">VAT (15% – Ghana Revenue Authority)</w:t>
            </w:r>
          </w:p>
        </w:tc>
        <w:tc>
          <w:tcPr/>
          <w:p>
            <w:pPr>
              <w:pStyle w:val="Compact"/>
              <w:jc w:val="left"/>
            </w:pPr>
            <w:r>
              <w:t xml:space="preserve">GHS 3,480.00</w:t>
            </w:r>
          </w:p>
        </w:tc>
      </w:tr>
      <w:tr>
        <w:tc>
          <w:tcPr/>
          <w:p>
            <w:pPr>
              <w:pStyle w:val="Compact"/>
              <w:jc w:val="left"/>
            </w:pPr>
            <w:r>
              <w:t xml:space="preserve">Service Fee (5%)</w:t>
            </w:r>
          </w:p>
        </w:tc>
        <w:tc>
          <w:tcPr/>
          <w:p>
            <w:pPr>
              <w:pStyle w:val="Compact"/>
              <w:jc w:val="left"/>
            </w:pPr>
            <w:r>
              <w:t xml:space="preserve">GHS 1,160.00</w:t>
            </w:r>
          </w:p>
        </w:tc>
      </w:tr>
      <w:tr>
        <w:tc>
          <w:tcPr/>
          <w:p>
            <w:pPr>
              <w:pStyle w:val="Compact"/>
              <w:jc w:val="left"/>
            </w:pPr>
            <w:r>
              <w:t xml:space="preserve">TOTAL AMOUNT DUE</w:t>
            </w:r>
          </w:p>
        </w:tc>
        <w:tc>
          <w:tcPr/>
          <w:p>
            <w:pPr>
              <w:pStyle w:val="Compact"/>
              <w:jc w:val="left"/>
            </w:pPr>
            <w:r>
              <w:t xml:space="preserve">GHS 27,840.00</w:t>
            </w:r>
          </w:p>
        </w:tc>
      </w:tr>
    </w:tbl>
    <w:bookmarkStart w:id="24" w:name="payment-invoice-notes"/>
    <w:p>
      <w:pPr>
        <w:pStyle w:val="Heading3"/>
      </w:pPr>
      <w:r>
        <w:t xml:space="preserve">Payment &amp; Invoice Notes</w:t>
      </w:r>
    </w:p>
    <w:p>
      <w:pPr>
        <w:pStyle w:val="FirstParagraph"/>
      </w:pPr>
      <w:r>
        <w:rPr>
          <w:bCs/>
          <w:b/>
        </w:rPr>
        <w:t xml:space="preserve">Payment Method:</w:t>
      </w:r>
      <w:r>
        <w:t xml:space="preserve"> </w:t>
      </w:r>
      <w:r>
        <w:t xml:space="preserve">Bank transfer to Ecobank Ghana, Account Name: Golden Lens Photography Studio, Account No: 0012-4456-7890-1, Branch: Osu, Ghana Accra. Mobile money (MTN MoMo) accepted for deposits only.</w:t>
      </w:r>
    </w:p>
    <w:p>
      <w:pPr>
        <w:pStyle w:val="BodyText"/>
      </w:pPr>
      <w:r>
        <w:rPr>
          <w:bCs/>
          <w:b/>
        </w:rPr>
        <w:t xml:space="preserve">Deposit:</w:t>
      </w:r>
      <w:r>
        <w:t xml:space="preserve"> </w:t>
      </w:r>
      <w:r>
        <w:t xml:space="preserve">A 50% deposit (GHS 13,920.00) is required upon acceptance of this Invoice to confirm the Photographer's booking for the specified dates in Ghana Accra. The remaining balance is due within 14 days of the final delivery of all edited images.</w:t>
      </w:r>
    </w:p>
    <w:p>
      <w:pPr>
        <w:pStyle w:val="BodyText"/>
      </w:pPr>
      <w:r>
        <w:rPr>
          <w:bCs/>
          <w:b/>
        </w:rPr>
        <w:t xml:space="preserve">Invoice Validity:</w:t>
      </w:r>
      <w:r>
        <w:t xml:space="preserve"> </w:t>
      </w:r>
      <w:r>
        <w:t xml:space="preserve">This Invoice is valid for 30 days from the date of issue. The Photographer reserves the right to rebook the date if payment is not received by the due date stated above.</w:t>
      </w:r>
    </w:p>
    <w:p>
      <w:pPr>
        <w:pStyle w:val="BodyText"/>
      </w:pPr>
      <w:r>
        <w:rPr>
          <w:bCs/>
          <w:b/>
        </w:rPr>
        <w:t xml:space="preserve">Currency:</w:t>
      </w:r>
      <w:r>
        <w:t xml:space="preserve"> </w:t>
      </w:r>
      <w:r>
        <w:t xml:space="preserve">All amounts on this Invoice are denominated in Ghanaian Cedis (GHS). International clients may settle in USD at the Bank of Ghana's daily interbank rate on the payment date.</w:t>
      </w:r>
    </w:p>
    <w:bookmarkEnd w:id="24"/>
    <w:bookmarkStart w:id="25" w:name="X3b2f2493d66592aa6f84c7d745ff665eb12fae8"/>
    <w:p>
      <w:pPr>
        <w:pStyle w:val="Heading3"/>
      </w:pPr>
      <w:r>
        <w:t xml:space="preserve">Terms &amp; Conditions – Photographer Services in Ghana Accra</w:t>
      </w:r>
    </w:p>
    <w:p>
      <w:pPr>
        <w:pStyle w:val="FirstParagraph"/>
      </w:pPr>
      <w:r>
        <w:t xml:space="preserve">1. The Photographer, Kwame Asante Mensah of Golden Lens Photography Studio, Ghana Accra, agrees to provide the photography services as itemized in this Invoice in a professional and timely manner.</w:t>
      </w:r>
    </w:p>
    <w:p>
      <w:pPr>
        <w:pStyle w:val="BodyText"/>
      </w:pPr>
      <w:r>
        <w:t xml:space="preserve">2. The Client agrees to provide reasonable access to the venue and subjects in Ghana Accra as scheduled. Any changes to the location or schedule must be communicated to the Photographer at least 72 hours in advance.</w:t>
      </w:r>
    </w:p>
    <w:p>
      <w:pPr>
        <w:pStyle w:val="BodyText"/>
      </w:pPr>
      <w:r>
        <w:t xml:space="preserve">3. All images captured by the Photographer remain the intellectual property of Golden Lens Photography Studio. The Client receives a personal, non-commercial license to use the delivered images for private purposes. Commercial use requires a separate written agreement with the Photographer.</w:t>
      </w:r>
    </w:p>
    <w:p>
      <w:pPr>
        <w:pStyle w:val="BodyText"/>
      </w:pPr>
      <w:r>
        <w:t xml:space="preserve">4. The Photographer is not liable for delays caused by adverse weather conditions, power outages, or force majeure events common in Ghana Accra. In such cases, the Photographer will reschedule the affected session at no additional cost to the Client.</w:t>
      </w:r>
    </w:p>
    <w:p>
      <w:pPr>
        <w:pStyle w:val="BodyText"/>
      </w:pPr>
      <w:r>
        <w:t xml:space="preserve">5. This Invoice constitutes a binding agreement between the Photographer and the Client upon receipt of the 50% deposit. Any disputes arising from this Invoice shall be resolved under the laws of the Republic of Ghana, with jurisdiction in the courts of Ghana Accra.</w:t>
      </w:r>
    </w:p>
    <w:p>
      <w:pPr>
        <w:pStyle w:val="BodyText"/>
      </w:pPr>
      <w:r>
        <w:t xml:space="preserve">6. The Photographer carries full professional indemnity insurance valid in Ghana Accra, covering equipment damage, personal injury, and liability for a minimum of GHS 500,000 per occurrence.</w:t>
      </w:r>
    </w:p>
    <w:bookmarkEnd w:id="25"/>
    <w:p>
      <w:pPr>
        <w:pStyle w:val="BodyText"/>
      </w:pPr>
      <w:r>
        <w:t xml:space="preserve">Thank you for choosing Golden Lens Photography Studio for your photography needs in Ghana Accra.</w:t>
      </w:r>
    </w:p>
    <w:p>
      <w:pPr>
        <w:pStyle w:val="BodyText"/>
      </w:pPr>
      <w:r>
        <w:t xml:space="preserve">This Invoice was generated electronically and is valid without a physical signature. For verification, contact the Photographer at +233 24 556 7890.</w:t>
      </w:r>
    </w:p>
    <w:p>
      <w:pPr>
        <w:pStyle w:val="BodyText"/>
      </w:pPr>
      <w:r>
        <w:t xml:space="preserve">Golden Lens Photography Studio | 12 Independence Avenue, Osu, Ghana Accra | TIN: GH-2019-4487213</w:t>
      </w:r>
    </w:p>
    <w:p>
      <w:pPr>
        <w:pStyle w:val="BodyText"/>
      </w:pPr>
      <w:r>
        <w:t xml:space="preserve">Invoice GLP-2025-00487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Ghana Accra</dc:title>
  <dc:creator/>
  <dc:language>en</dc:language>
  <cp:keywords/>
  <dcterms:created xsi:type="dcterms:W3CDTF">2026-10-10T07:33:37Z</dcterms:created>
  <dcterms:modified xsi:type="dcterms:W3CDTF">2026-10-10T07:33:37Z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