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Japan</w:t>
      </w:r>
      <w:r>
        <w:t xml:space="preserve"> </w:t>
      </w:r>
      <w:r>
        <w:t xml:space="preserve">Kyoto</w:t>
      </w:r>
    </w:p>
    <w:p>
      <w:pPr>
        <w:pStyle w:val="FirstParagraph"/>
      </w:pPr>
      <w:r>
        <w:t xml:space="preserve">INVOICE</w:t>
      </w:r>
    </w:p>
    <w:p>
      <w:pPr>
        <w:pStyle w:val="BodyText"/>
      </w:pPr>
      <w:r>
        <w:t xml:space="preserve">Invoice No: KYO-PH-2025-0487</w:t>
      </w:r>
    </w:p>
    <w:p>
      <w:pPr>
        <w:pStyle w:val="BodyText"/>
      </w:pPr>
      <w:r>
        <w:t xml:space="preserve">Date Issued: June 15, 2025</w:t>
      </w:r>
    </w:p>
    <w:p>
      <w:pPr>
        <w:pStyle w:val="BodyText"/>
      </w:pPr>
      <w:r>
        <w:t xml:space="preserve">Due Date: July 15, 2025</w:t>
      </w:r>
    </w:p>
    <w:bookmarkStart w:id="20" w:name="sakura-lens-photography-studio"/>
    <w:p>
      <w:pPr>
        <w:pStyle w:val="Heading2"/>
      </w:pPr>
      <w:r>
        <w:t xml:space="preserve">Sakura Lens Photography Studio</w:t>
      </w:r>
    </w:p>
    <w:p>
      <w:pPr>
        <w:pStyle w:val="FirstParagraph"/>
      </w:pPr>
      <w:r>
        <w:t xml:space="preserve">12-4 Gion Shirakawa, Higashiyama-ku</w:t>
      </w:r>
      <w:r>
        <w:br/>
      </w:r>
      <w:r>
        <w:t xml:space="preserve">Japan Kyoto 605-0001</w:t>
      </w:r>
      <w:r>
        <w:br/>
      </w:r>
      <w:r>
        <w:t xml:space="preserve">Tel: +81-75-555-0142</w:t>
      </w:r>
      <w:r>
        <w:br/>
      </w:r>
      <w:r>
        <w:t xml:space="preserve">Email: billing@sakuralens.jp</w:t>
      </w:r>
      <w:r>
        <w:br/>
      </w:r>
      <w:r>
        <w:t xml:space="preserve">Tax ID: 40-1234-567890</w:t>
      </w:r>
    </w:p>
    <w:bookmarkEnd w:id="20"/>
    <w:bookmarkStart w:id="21" w:name="billed-to-client"/>
    <w:p>
      <w:pPr>
        <w:pStyle w:val="Heading3"/>
      </w:pPr>
      <w:r>
        <w:t xml:space="preserve">Billed To (Client)</w:t>
      </w:r>
    </w:p>
    <w:p>
      <w:pPr>
        <w:pStyle w:val="FirstParagraph"/>
      </w:pPr>
      <w:r>
        <w:rPr>
          <w:bCs/>
          <w:b/>
        </w:rPr>
        <w:t xml:space="preserve">Mr. Tanaka Hiroshi</w:t>
      </w:r>
      <w:r>
        <w:br/>
      </w:r>
      <w:r>
        <w:t xml:space="preserve">Tanaka Corporate Events Ltd.</w:t>
      </w:r>
      <w:r>
        <w:br/>
      </w:r>
      <w:r>
        <w:t xml:space="preserve">8-22 Karasuma Oike, Nakagyo-ku</w:t>
      </w:r>
      <w:r>
        <w:br/>
      </w:r>
      <w:r>
        <w:t xml:space="preserve">Japan Kyoto 604-8001</w:t>
      </w:r>
      <w:r>
        <w:br/>
      </w:r>
      <w:r>
        <w:t xml:space="preserve">Contact: h.tanaka@tanakacorp.jp</w:t>
      </w:r>
      <w:r>
        <w:br/>
      </w:r>
      <w:r>
        <w:t xml:space="preserve">Phone: +81-75-555-0387</w:t>
      </w:r>
    </w:p>
    <w:bookmarkEnd w:id="21"/>
    <w:bookmarkStart w:id="22" w:name="photographer-service-provider"/>
    <w:p>
      <w:pPr>
        <w:pStyle w:val="Heading3"/>
      </w:pPr>
      <w:r>
        <w:t xml:space="preserve">Photographer / Service Provider</w:t>
      </w:r>
    </w:p>
    <w:p>
      <w:pPr>
        <w:pStyle w:val="FirstParagraph"/>
      </w:pPr>
      <w:r>
        <w:rPr>
          <w:bCs/>
          <w:b/>
        </w:rPr>
        <w:t xml:space="preserve">Ms. Yuki Nakamura</w:t>
      </w:r>
      <w:r>
        <w:br/>
      </w:r>
      <w:r>
        <w:t xml:space="preserve">Lead Photographer, Sakura Lens Studio</w:t>
      </w:r>
      <w:r>
        <w:br/>
      </w:r>
      <w:r>
        <w:t xml:space="preserve">Licensed Professional Photographer</w:t>
      </w:r>
      <w:r>
        <w:br/>
      </w:r>
      <w:r>
        <w:t xml:space="preserve">Japan Kyoto Photography Association</w:t>
      </w:r>
      <w:r>
        <w:br/>
      </w:r>
      <w:r>
        <w:t xml:space="preserve">Member ID: JKPA-2019-00342</w:t>
      </w:r>
      <w:r>
        <w:br/>
      </w:r>
      <w:r>
        <w:t xml:space="preserve">Specialization: Corporate &amp; Cultural Events</w:t>
      </w:r>
    </w:p>
    <w:bookmarkEnd w:id="22"/>
    <w:p>
      <w:pPr>
        <w:pStyle w:val="BodyText"/>
      </w:pPr>
      <w:r>
        <w:t xml:space="preserve">Description of Services Rendered</w:t>
      </w:r>
    </w:p>
    <w:p>
      <w:pPr>
        <w:pStyle w:val="BodyText"/>
      </w:pPr>
      <w:r>
        <w:t xml:space="preserve">This Invoice is issued by the undersigned Photographer, Ms. Yuki Nakamura, operating under Sakura Lens Photography Studio, for professional photography services delivered in Japan Kyoto. The Photographer was engaged by the client to capture a comprehensive visual documentation of the annual Tanaka Corporate Cultural Retreat held across multiple historic locations in Japan Kyoto, including the Fushimi Inari Taisha shrine grounds, the Arashiyama bamboo grove, and the traditional Gion district. The Photographer provided on-site coverage, post-production editing, and delivery of high-resolution digital assets as specified in the original service agreement dated May 20, 2025.</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On-site Photographer coverage – Corporate retreat main event at Fushimi Inari Taisha, Japan Kyoto (8-hour session including setup and teardown)</w:t>
            </w:r>
          </w:p>
        </w:tc>
        <w:tc>
          <w:tcPr/>
          <w:p>
            <w:pPr>
              <w:pStyle w:val="Compact"/>
              <w:jc w:val="left"/>
            </w:pPr>
            <w:r>
              <w:t xml:space="preserve">Jun 02,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Photographer portrait session – Executive team headshots in traditional Japanese attire, Gion district, Japan Kyoto (4-hour session)</w:t>
            </w:r>
          </w:p>
        </w:tc>
        <w:tc>
          <w:tcPr/>
          <w:p>
            <w:pPr>
              <w:pStyle w:val="Compact"/>
              <w:jc w:val="left"/>
            </w:pPr>
            <w:r>
              <w:t xml:space="preserve">Jun 03,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Scenic landscape photography – Arashiyama bamboo grove and Kinkaku-ji temple, Japan Kyoto (6-hour session)</w:t>
            </w:r>
          </w:p>
        </w:tc>
        <w:tc>
          <w:tcPr/>
          <w:p>
            <w:pPr>
              <w:pStyle w:val="Compact"/>
              <w:jc w:val="left"/>
            </w:pPr>
            <w:r>
              <w:t xml:space="preserve">Jun 04,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Post-production editing and retouching – 350 selected images, color grading, and professional retouching by the Photographer</w:t>
            </w:r>
          </w:p>
        </w:tc>
        <w:tc>
          <w:tcPr/>
          <w:p>
            <w:pPr>
              <w:pStyle w:val="Compact"/>
              <w:jc w:val="left"/>
            </w:pPr>
            <w:r>
              <w:t xml:space="preserve">Jun 05–12, 2025</w:t>
            </w:r>
          </w:p>
        </w:tc>
        <w:tc>
          <w:tcPr/>
          <w:p>
            <w:pPr>
              <w:pStyle w:val="Compact"/>
              <w:jc w:val="left"/>
            </w:pPr>
            <w:r>
              <w:t xml:space="preserve">350</w:t>
            </w:r>
          </w:p>
        </w:tc>
        <w:tc>
          <w:tcPr/>
          <w:p>
            <w:pPr>
              <w:pStyle w:val="Compact"/>
              <w:jc w:val="left"/>
            </w:pPr>
            <w:r>
              <w:t xml:space="preserve">850</w:t>
            </w:r>
          </w:p>
        </w:tc>
        <w:tc>
          <w:tcPr/>
          <w:p>
            <w:pPr>
              <w:pStyle w:val="Compact"/>
              <w:jc w:val="left"/>
            </w:pPr>
            <w:r>
              <w:t xml:space="preserve">297,500</w:t>
            </w:r>
          </w:p>
        </w:tc>
      </w:tr>
      <w:tr>
        <w:tc>
          <w:tcPr/>
          <w:p>
            <w:pPr>
              <w:pStyle w:val="Compact"/>
              <w:jc w:val="left"/>
            </w:pPr>
            <w:r>
              <w:t xml:space="preserve">5</w:t>
            </w:r>
          </w:p>
        </w:tc>
        <w:tc>
          <w:tcPr/>
          <w:p>
            <w:pPr>
              <w:pStyle w:val="Compact"/>
              <w:jc w:val="left"/>
            </w:pPr>
            <w:r>
              <w:t xml:space="preserve">High-resolution digital delivery – Full-resolution TIFF and JPEG files via secure cloud transfer, including print-ready versions</w:t>
            </w:r>
          </w:p>
        </w:tc>
        <w:tc>
          <w:tcPr/>
          <w:p>
            <w:pPr>
              <w:pStyle w:val="Compact"/>
              <w:jc w:val="left"/>
            </w:pPr>
            <w:r>
              <w:t xml:space="preserve">Jun 13,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Travel and location access fees – Photographer transportation and location permits within Japan Kyoto city limits</w:t>
            </w:r>
          </w:p>
        </w:tc>
        <w:tc>
          <w:tcPr/>
          <w:p>
            <w:pPr>
              <w:pStyle w:val="Compact"/>
              <w:jc w:val="left"/>
            </w:pPr>
            <w:r>
              <w:t xml:space="preserve">Jun 02–04, 2025</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7</w:t>
            </w:r>
          </w:p>
        </w:tc>
        <w:tc>
          <w:tcPr/>
          <w:p>
            <w:pPr>
              <w:pStyle w:val="Compact"/>
              <w:jc w:val="left"/>
            </w:pPr>
            <w:r>
              <w:t xml:space="preserve">Emergency backup equipment rental – Secondary camera body and lens kit for the Photographer during the Japan Kyoto engagement</w:t>
            </w:r>
          </w:p>
        </w:tc>
        <w:tc>
          <w:tcPr/>
          <w:p>
            <w:pPr>
              <w:pStyle w:val="Compact"/>
              <w:jc w:val="left"/>
            </w:pPr>
            <w:r>
              <w:t xml:space="preserve">Jun 02–04, 2025</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806,500 JPY</w:t>
            </w:r>
          </w:p>
        </w:tc>
      </w:tr>
      <w:tr>
        <w:tc>
          <w:tcPr/>
          <w:p>
            <w:pPr>
              <w:pStyle w:val="Compact"/>
              <w:jc w:val="left"/>
            </w:pPr>
            <w:r>
              <w:t xml:space="preserve">Consumption Tax (10%)</w:t>
            </w:r>
          </w:p>
        </w:tc>
        <w:tc>
          <w:tcPr/>
          <w:p>
            <w:pPr>
              <w:pStyle w:val="Compact"/>
              <w:jc w:val="right"/>
            </w:pPr>
            <w:r>
              <w:t xml:space="preserve">80,650 JPY</w:t>
            </w:r>
          </w:p>
        </w:tc>
      </w:tr>
      <w:tr>
        <w:tc>
          <w:tcPr/>
          <w:p>
            <w:pPr>
              <w:pStyle w:val="Compact"/>
              <w:jc w:val="left"/>
            </w:pPr>
            <w:r>
              <w:t xml:space="preserve">Grand Total</w:t>
            </w:r>
          </w:p>
        </w:tc>
        <w:tc>
          <w:tcPr/>
          <w:p>
            <w:pPr>
              <w:pStyle w:val="Compact"/>
              <w:jc w:val="right"/>
            </w:pPr>
            <w:r>
              <w:t xml:space="preserve">887,150 JPY</w:t>
            </w:r>
          </w:p>
        </w:tc>
      </w:tr>
    </w:tbl>
    <w:p>
      <w:pPr>
        <w:pStyle w:val="BodyText"/>
      </w:pPr>
      <w:r>
        <w:t xml:space="preserve">Payment Terms and Instructions</w:t>
      </w:r>
    </w:p>
    <w:p>
      <w:pPr>
        <w:pStyle w:val="BodyText"/>
      </w:pPr>
      <w:r>
        <w:rPr>
          <w:bCs/>
          <w:b/>
        </w:rPr>
        <w:t xml:space="preserve">Payment Due:</w:t>
      </w:r>
      <w:r>
        <w:t xml:space="preserve"> </w:t>
      </w:r>
      <w:r>
        <w:t xml:space="preserve">Within 30 days of the Invoice issue date (by July 15, 2025).</w:t>
      </w:r>
    </w:p>
    <w:p>
      <w:pPr>
        <w:pStyle w:val="BodyText"/>
      </w:pPr>
      <w:r>
        <w:rPr>
          <w:bCs/>
          <w:b/>
        </w:rPr>
        <w:t xml:space="preserve">Payment Method:</w:t>
      </w:r>
      <w:r>
        <w:t xml:space="preserve"> </w:t>
      </w:r>
      <w:r>
        <w:t xml:space="preserve">Bank transfer to Sakura Lens Photography Studio, Mizuho Bank, Kyoto Gion Branch, Account No. 482-10-5567, Account Name: Nakamura Yuki.</w:t>
      </w:r>
    </w:p>
    <w:p>
      <w:pPr>
        <w:pStyle w:val="BodyText"/>
      </w:pPr>
      <w:r>
        <w:rPr>
          <w:bCs/>
          <w:b/>
        </w:rPr>
        <w:t xml:space="preserve">Reference:</w:t>
      </w:r>
      <w:r>
        <w:t xml:space="preserve"> </w:t>
      </w:r>
      <w:r>
        <w:t xml:space="preserve">Please cite Invoice number KYO-PH-2025-0487 in all correspondence and remittances.</w:t>
      </w:r>
    </w:p>
    <w:p>
      <w:pPr>
        <w:pStyle w:val="BodyText"/>
      </w:pPr>
      <w:r>
        <w:rPr>
          <w:bCs/>
          <w:b/>
        </w:rPr>
        <w:t xml:space="preserve">Late Payment:</w:t>
      </w:r>
      <w:r>
        <w:t xml:space="preserve"> </w:t>
      </w:r>
      <w:r>
        <w:t xml:space="preserve">A late fee of 1.5% per month will be applied to any outstanding balance beyond the due date as stipulated in the original service contract.</w:t>
      </w:r>
    </w:p>
    <w:bookmarkStart w:id="23" w:name="important-notes-regarding-this-invoice"/>
    <w:p>
      <w:pPr>
        <w:pStyle w:val="Heading3"/>
      </w:pPr>
      <w:r>
        <w:t xml:space="preserve">Important Notes Regarding This Invoice</w:t>
      </w:r>
    </w:p>
    <w:p>
      <w:pPr>
        <w:numPr>
          <w:ilvl w:val="0"/>
          <w:numId w:val="1001"/>
        </w:numPr>
        <w:pStyle w:val="Compact"/>
      </w:pPr>
      <w:r>
        <w:t xml:space="preserve">This Invoice represents the final and complete billing for all photography services rendered by the Photographer during the Japan Kyoto engagement from June 2 to June 13, 2025.</w:t>
      </w:r>
    </w:p>
    <w:p>
      <w:pPr>
        <w:numPr>
          <w:ilvl w:val="0"/>
          <w:numId w:val="1001"/>
        </w:numPr>
        <w:pStyle w:val="Compact"/>
      </w:pPr>
      <w:r>
        <w:t xml:space="preserve">All images delivered under this Invoice are licensed for internal corporate use by Tanaka Corporate Events Ltd. Any commercial redistribution, publication, or use in advertising requires a separate licensing agreement with the Photographer.</w:t>
      </w:r>
    </w:p>
    <w:p>
      <w:pPr>
        <w:numPr>
          <w:ilvl w:val="0"/>
          <w:numId w:val="1001"/>
        </w:numPr>
        <w:pStyle w:val="Compact"/>
      </w:pPr>
      <w:r>
        <w:t xml:space="preserve">The Photographer retains full copyright ownership of all original photographs. The client receives a non-exclusive, non-transferable license for the specified usage terms outlined in the service agreement.</w:t>
      </w:r>
    </w:p>
    <w:p>
      <w:pPr>
        <w:numPr>
          <w:ilvl w:val="0"/>
          <w:numId w:val="1001"/>
        </w:numPr>
        <w:pStyle w:val="Compact"/>
      </w:pPr>
      <w:r>
        <w:t xml:space="preserve">Should the client require additional editing, re-shoots, or supplementary photography sessions in Japan Kyoto, a separate Invoice will be issued with updated pricing.</w:t>
      </w:r>
    </w:p>
    <w:p>
      <w:pPr>
        <w:numPr>
          <w:ilvl w:val="0"/>
          <w:numId w:val="1001"/>
        </w:numPr>
        <w:pStyle w:val="Compact"/>
      </w:pPr>
      <w:r>
        <w:t xml:space="preserve">This Invoice is valid for 90 days from the date of issue. After this period, the Photographer reserves the right to reissue the Invoice with applicable adjustments.</w:t>
      </w:r>
    </w:p>
    <w:p>
      <w:pPr>
        <w:numPr>
          <w:ilvl w:val="0"/>
          <w:numId w:val="1001"/>
        </w:numPr>
        <w:pStyle w:val="Compact"/>
      </w:pPr>
      <w:r>
        <w:t xml:space="preserve">All services were performed in compliance with Japan Kyoto municipal photography regulations and the Japan Kyoto Photography Association professional conduct standards.</w:t>
      </w:r>
    </w:p>
    <w:bookmarkEnd w:id="23"/>
    <w:p>
      <w:pPr>
        <w:pStyle w:val="FirstParagraph"/>
      </w:pPr>
      <w:r>
        <w:t xml:space="preserve">Authorization</w:t>
      </w:r>
    </w:p>
    <w:tbl>
      <w:tblPr>
        <w:tblStyle w:val="Table"/>
        <w:tblW w:type="pct" w:w="5000"/>
        <w:tblLook w:firstRow="0" w:lastRow="0" w:firstColumn="0" w:lastColumn="0" w:noHBand="0" w:noVBand="0" w:val="0000"/>
      </w:tblPr>
      <w:tblGrid>
        <w:gridCol w:w="3960"/>
        <w:gridCol w:w="3960"/>
      </w:tblGrid>
      <w:tr>
        <w:tc>
          <w:tcPr/>
          <w:p>
            <w:pPr>
              <w:jc w:val="left"/>
            </w:pPr>
            <w:r>
              <w:t xml:space="preserve">_______________________________</w:t>
            </w:r>
          </w:p>
          <w:p>
            <w:pPr>
              <w:jc w:val="left"/>
            </w:pPr>
            <w:r>
              <w:rPr>
                <w:bCs/>
                <w:b/>
              </w:rPr>
              <w:t xml:space="preserve">Ms. Yuki Nakamura</w:t>
            </w:r>
            <w:r>
              <w:br/>
            </w:r>
            <w:r>
              <w:t xml:space="preserve">Lead Photographer</w:t>
            </w:r>
            <w:r>
              <w:br/>
            </w:r>
            <w:r>
              <w:t xml:space="preserve">Sakura Lens Photography Studio</w:t>
            </w:r>
            <w:r>
              <w:br/>
            </w:r>
            <w:r>
              <w:t xml:space="preserve">Japan Kyoto</w:t>
            </w:r>
            <w:r>
              <w:br/>
            </w:r>
            <w:r>
              <w:t xml:space="preserve">Date: June 15, 2025</w:t>
            </w:r>
          </w:p>
        </w:tc>
        <w:tc>
          <w:tcPr/>
          <w:p>
            <w:pPr>
              <w:jc w:val="left"/>
            </w:pPr>
            <w:r>
              <w:t xml:space="preserve">_______________________________</w:t>
            </w:r>
          </w:p>
          <w:p>
            <w:pPr>
              <w:jc w:val="left"/>
            </w:pPr>
            <w:r>
              <w:rPr>
                <w:bCs/>
                <w:b/>
              </w:rPr>
              <w:t xml:space="preserve">Mr. Tanaka Hiroshi</w:t>
            </w:r>
            <w:r>
              <w:br/>
            </w:r>
            <w:r>
              <w:t xml:space="preserve">Authorized Signatory</w:t>
            </w:r>
            <w:r>
              <w:br/>
            </w:r>
            <w:r>
              <w:t xml:space="preserve">Tanaka Corporate Events Ltd.</w:t>
            </w:r>
            <w:r>
              <w:br/>
            </w:r>
            <w:r>
              <w:t xml:space="preserve">Japan Kyoto</w:t>
            </w:r>
            <w:r>
              <w:br/>
            </w:r>
            <w:r>
              <w:t xml:space="preserve">Date: _______________</w:t>
            </w:r>
          </w:p>
        </w:tc>
      </w:tr>
    </w:tbl>
    <w:p>
      <w:pPr>
        <w:pStyle w:val="BodyText"/>
      </w:pPr>
      <w:r>
        <w:t xml:space="preserve">This Invoice was generated by Sakura Lens Photography Studio, a registered professional photography business operating in Japan Kyoto. The Photographer, Ms. Yuki Nakamura, is a certified member of the Japan Kyoto Photography Association and holds a valid professional photography license issued by the Kyoto Prefectural Government. For any disputes or inquiries regarding this Invoice, please contact the billing department at billing@sakuralens.jp or by telephone at +81-75-555-0142 during business hours (Monday to Friday, 9:00 AM to 5:30 PM JST). Thank you for your business and for choosing our Photographer for your Japan Kyoto event.</w:t>
      </w:r>
    </w:p>
    <w:p>
      <w:pPr>
        <w:pStyle w:val="BodyText"/>
      </w:pPr>
      <w:r>
        <w:t xml:space="preserve">© 2025 Sakura Lens Photography Studio. All rights reserved. Invoice KYO-PH-2025-0487.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Japan Kyoto</dc:title>
  <dc:creator/>
  <dc:language>en</dc:language>
  <cp:keywords/>
  <dcterms:created xsi:type="dcterms:W3CDTF">2026-10-10T05:50:51Z</dcterms:created>
  <dcterms:modified xsi:type="dcterms:W3CDTF">2026-10-10T05:50:51Z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