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Pakistan</w:t>
      </w:r>
      <w:r>
        <w:t xml:space="preserve"> </w:t>
      </w:r>
      <w:r>
        <w:t xml:space="preserve">Islamabad</w:t>
      </w:r>
    </w:p>
    <w:bookmarkStart w:id="20" w:name="invoice"/>
    <w:p>
      <w:pPr>
        <w:pStyle w:val="Heading1"/>
      </w:pPr>
      <w:r>
        <w:t xml:space="preserve">INVOICE</w:t>
      </w:r>
    </w:p>
    <w:p>
      <w:pPr>
        <w:pStyle w:val="FirstParagraph"/>
      </w:pPr>
      <w:r>
        <w:t xml:space="preserve">Professional Photography Services — Pakistan Islamabad</w:t>
      </w:r>
    </w:p>
    <w:p>
      <w:pPr>
        <w:pStyle w:val="BodyText"/>
      </w:pPr>
      <w:r>
        <w:t xml:space="preserve">PENDING PAYMENT</w:t>
      </w:r>
    </w:p>
    <w:bookmarkEnd w:id="20"/>
    <w:bookmarkStart w:id="21" w:name="apex-visual-studios"/>
    <w:p>
      <w:pPr>
        <w:pStyle w:val="Heading2"/>
      </w:pPr>
      <w:r>
        <w:t xml:space="preserve">Apex Visual Studios</w:t>
      </w:r>
    </w:p>
    <w:p>
      <w:pPr>
        <w:pStyle w:val="FirstParagraph"/>
      </w:pPr>
      <w:r>
        <w:t xml:space="preserve">Lead Photographer: Ahmed Raza Khan</w:t>
      </w:r>
    </w:p>
    <w:p>
      <w:pPr>
        <w:pStyle w:val="BodyText"/>
      </w:pPr>
      <w:r>
        <w:t xml:space="preserve">Office: 4th Floor, Blue Area, Jinnah Avenue</w:t>
      </w:r>
    </w:p>
    <w:p>
      <w:pPr>
        <w:pStyle w:val="BodyText"/>
      </w:pPr>
      <w:r>
        <w:t xml:space="preserve">Pakistan Islamabad, 44000</w:t>
      </w:r>
    </w:p>
    <w:p>
      <w:pPr>
        <w:pStyle w:val="BodyText"/>
      </w:pPr>
      <w:r>
        <w:t xml:space="preserve">Phone: +92-51-227-4589</w:t>
      </w:r>
    </w:p>
    <w:p>
      <w:pPr>
        <w:pStyle w:val="BodyText"/>
      </w:pPr>
      <w:r>
        <w:t xml:space="preserve">Email: billing@apexvisual.pk</w:t>
      </w:r>
    </w:p>
    <w:p>
      <w:pPr>
        <w:pStyle w:val="BodyText"/>
      </w:pPr>
      <w:r>
        <w:t xml:space="preserve">NTN: 1234567-8 | STRN: 007894561234</w:t>
      </w:r>
    </w:p>
    <w:bookmarkEnd w:id="21"/>
    <w:bookmarkStart w:id="22" w:name="invoice-details"/>
    <w:p>
      <w:pPr>
        <w:pStyle w:val="Heading3"/>
      </w:pPr>
      <w:r>
        <w:t xml:space="preserve">Invoice Details</w:t>
      </w:r>
    </w:p>
    <w:p>
      <w:pPr>
        <w:pStyle w:val="FirstParagraph"/>
      </w:pPr>
      <w:r>
        <w:rPr>
          <w:bCs/>
          <w:b/>
        </w:rPr>
        <w:t xml:space="preserve">Invoice Number:</w:t>
      </w:r>
      <w:r>
        <w:t xml:space="preserve"> </w:t>
      </w:r>
      <w:r>
        <w:t xml:space="preserve">AVS-2025-00472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2"/>
    <w:bookmarkStart w:id="23" w:name="billed-to-client"/>
    <w:p>
      <w:pPr>
        <w:pStyle w:val="Heading3"/>
      </w:pPr>
      <w:r>
        <w:t xml:space="preserve">Billed To (Client)</w:t>
      </w:r>
    </w:p>
    <w:p>
      <w:pPr>
        <w:pStyle w:val="FirstParagraph"/>
      </w:pPr>
      <w:r>
        <w:rPr>
          <w:bCs/>
          <w:b/>
        </w:rPr>
        <w:t xml:space="preserve">Company:</w:t>
      </w:r>
      <w:r>
        <w:t xml:space="preserve"> </w:t>
      </w:r>
      <w:r>
        <w:t xml:space="preserve">Green Valley Events Pvt. Ltd.</w:t>
      </w:r>
    </w:p>
    <w:p>
      <w:pPr>
        <w:pStyle w:val="BodyText"/>
      </w:pPr>
      <w:r>
        <w:rPr>
          <w:bCs/>
          <w:b/>
        </w:rPr>
        <w:t xml:space="preserve">Attn:</w:t>
      </w:r>
      <w:r>
        <w:t xml:space="preserve"> </w:t>
      </w:r>
      <w:r>
        <w:t xml:space="preserve">Ms. Sana Malik, Marketing Director</w:t>
      </w:r>
    </w:p>
    <w:p>
      <w:pPr>
        <w:pStyle w:val="BodyText"/>
      </w:pPr>
      <w:r>
        <w:rPr>
          <w:bCs/>
          <w:b/>
        </w:rPr>
        <w:t xml:space="preserve">Address:</w:t>
      </w:r>
      <w:r>
        <w:t xml:space="preserve"> </w:t>
      </w:r>
      <w:r>
        <w:t xml:space="preserve">12-B, F-7/2, Islamabad, Pakistan</w:t>
      </w:r>
    </w:p>
    <w:p>
      <w:pPr>
        <w:pStyle w:val="BodyText"/>
      </w:pPr>
      <w:r>
        <w:rPr>
          <w:bCs/>
          <w:b/>
        </w:rPr>
        <w:t xml:space="preserve">Phone:</w:t>
      </w:r>
      <w:r>
        <w:t xml:space="preserve"> </w:t>
      </w:r>
      <w:r>
        <w:t xml:space="preserve">+92-300-8765432</w:t>
      </w:r>
    </w:p>
    <w:p>
      <w:pPr>
        <w:pStyle w:val="BodyText"/>
      </w:pPr>
      <w:r>
        <w:rPr>
          <w:bCs/>
          <w:b/>
        </w:rPr>
        <w:t xml:space="preserve">Email:</w:t>
      </w:r>
      <w:r>
        <w:t xml:space="preserve"> </w:t>
      </w:r>
      <w:r>
        <w:t xml:space="preserve">sana@greenvalleyevents.pk</w:t>
      </w:r>
    </w:p>
    <w:bookmarkEnd w:id="23"/>
    <w:bookmarkStart w:id="24" w:name="project-reference"/>
    <w:p>
      <w:pPr>
        <w:pStyle w:val="Heading3"/>
      </w:pPr>
      <w:r>
        <w:t xml:space="preserve">Project Reference</w:t>
      </w:r>
    </w:p>
    <w:p>
      <w:pPr>
        <w:pStyle w:val="FirstParagraph"/>
      </w:pPr>
      <w:r>
        <w:rPr>
          <w:bCs/>
          <w:b/>
        </w:rPr>
        <w:t xml:space="preserve">Event:</w:t>
      </w:r>
      <w:r>
        <w:t xml:space="preserve"> </w:t>
      </w:r>
      <w:r>
        <w:t xml:space="preserve">Annual Corporate Gala 2025</w:t>
      </w:r>
    </w:p>
    <w:p>
      <w:pPr>
        <w:pStyle w:val="BodyText"/>
      </w:pPr>
      <w:r>
        <w:rPr>
          <w:bCs/>
          <w:b/>
        </w:rPr>
        <w:t xml:space="preserve">Location:</w:t>
      </w:r>
      <w:r>
        <w:t xml:space="preserve"> </w:t>
      </w:r>
      <w:r>
        <w:t xml:space="preserve">Serena Hotel, Pakistan Islamabad</w:t>
      </w:r>
    </w:p>
    <w:p>
      <w:pPr>
        <w:pStyle w:val="BodyText"/>
      </w:pPr>
      <w:r>
        <w:rPr>
          <w:bCs/>
          <w:b/>
        </w:rPr>
        <w:t xml:space="preserve">Event Date:</w:t>
      </w:r>
      <w:r>
        <w:t xml:space="preserve"> </w:t>
      </w:r>
      <w:r>
        <w:t xml:space="preserve">10 June 2025</w:t>
      </w:r>
    </w:p>
    <w:p>
      <w:pPr>
        <w:pStyle w:val="BodyText"/>
      </w:pPr>
      <w:r>
        <w:rPr>
          <w:bCs/>
          <w:b/>
        </w:rPr>
        <w:t xml:space="preserve">Contract Ref:</w:t>
      </w:r>
      <w:r>
        <w:t xml:space="preserve"> </w:t>
      </w:r>
      <w:r>
        <w:t xml:space="preserve">GVE-2025-089</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Photographer / Team</w:t>
            </w:r>
          </w:p>
        </w:tc>
        <w:tc>
          <w:tcPr/>
          <w:p>
            <w:pPr>
              <w:pStyle w:val="Compact"/>
              <w:jc w:val="left"/>
            </w:pPr>
            <w:r>
              <w:t xml:space="preserve">Hours / Units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Lead Photographer — Full Event Coverage (Corporate Gala, 6 hours on-site at Serena Hotel, Pakistan Islamabad)</w:t>
            </w:r>
          </w:p>
        </w:tc>
        <w:tc>
          <w:tcPr/>
          <w:p>
            <w:pPr>
              <w:pStyle w:val="Compact"/>
              <w:jc w:val="left"/>
            </w:pPr>
            <w:r>
              <w:t xml:space="preserve">Ahmed Raza Khan</w:t>
            </w:r>
          </w:p>
        </w:tc>
        <w:tc>
          <w:tcPr/>
          <w:p>
            <w:pPr>
              <w:pStyle w:val="Compact"/>
              <w:jc w:val="left"/>
            </w:pPr>
            <w:r>
              <w:t xml:space="preserve">6 hrs</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2</w:t>
            </w:r>
          </w:p>
        </w:tc>
        <w:tc>
          <w:tcPr/>
          <w:p>
            <w:pPr>
              <w:pStyle w:val="Compact"/>
              <w:jc w:val="left"/>
            </w:pPr>
            <w:r>
              <w:t xml:space="preserve">Second Photographer — Candid and Detail Shots (simultaneous coverage of multiple venues)</w:t>
            </w:r>
          </w:p>
        </w:tc>
        <w:tc>
          <w:tcPr/>
          <w:p>
            <w:pPr>
              <w:pStyle w:val="Compact"/>
              <w:jc w:val="left"/>
            </w:pPr>
            <w:r>
              <w:t xml:space="preserve">Bilal Hussain</w:t>
            </w:r>
          </w:p>
        </w:tc>
        <w:tc>
          <w:tcPr/>
          <w:p>
            <w:pPr>
              <w:pStyle w:val="Compact"/>
              <w:jc w:val="left"/>
            </w:pPr>
            <w:r>
              <w:t xml:space="preserve">6 hrs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3</w:t>
            </w:r>
          </w:p>
        </w:tc>
        <w:tc>
          <w:tcPr/>
          <w:p>
            <w:pPr>
              <w:pStyle w:val="Compact"/>
              <w:jc w:val="left"/>
            </w:pPr>
            <w:r>
              <w:t xml:space="preserve">Pre-Event Site Survey &amp; Lighting Setup Consultation (conducted at Pakistan Islamabad venue, 2 hours)</w:t>
            </w:r>
          </w:p>
        </w:tc>
        <w:tc>
          <w:tcPr/>
          <w:p>
            <w:pPr>
              <w:pStyle w:val="Compact"/>
              <w:jc w:val="left"/>
            </w:pPr>
            <w:r>
              <w:t xml:space="preserve">Ahmed Raza Khan</w:t>
            </w:r>
          </w:p>
        </w:tc>
        <w:tc>
          <w:tcPr/>
          <w:p>
            <w:pPr>
              <w:pStyle w:val="Compact"/>
              <w:jc w:val="left"/>
            </w:pPr>
            <w:r>
              <w:t xml:space="preserve">2 hrs</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4</w:t>
            </w:r>
          </w:p>
        </w:tc>
        <w:tc>
          <w:tcPr/>
          <w:p>
            <w:pPr>
              <w:pStyle w:val="Compact"/>
              <w:jc w:val="left"/>
            </w:pPr>
            <w:r>
              <w:t xml:space="preserve">Professional Photo Editing &amp; Retouching (minimum 150 final images, high-resolution delivery)</w:t>
            </w:r>
          </w:p>
        </w:tc>
        <w:tc>
          <w:tcPr/>
          <w:p>
            <w:pPr>
              <w:pStyle w:val="Compact"/>
              <w:jc w:val="left"/>
            </w:pPr>
            <w:r>
              <w:t xml:space="preserve">Studio Editing Team</w:t>
            </w:r>
          </w:p>
        </w:tc>
        <w:tc>
          <w:tcPr/>
          <w:p>
            <w:pPr>
              <w:pStyle w:val="Compact"/>
              <w:jc w:val="left"/>
            </w:pPr>
            <w:r>
              <w:t xml:space="preserve">150 imgs</w:t>
            </w:r>
          </w:p>
        </w:tc>
        <w:tc>
          <w:tcPr/>
          <w:p>
            <w:pPr>
              <w:pStyle w:val="Compact"/>
              <w:jc w:val="left"/>
            </w:pPr>
            <w:r>
              <w:t xml:space="preserve">450</w:t>
            </w:r>
          </w:p>
        </w:tc>
        <w:tc>
          <w:tcPr/>
          <w:p>
            <w:pPr>
              <w:pStyle w:val="Compact"/>
              <w:jc w:val="left"/>
            </w:pPr>
            <w:r>
              <w:t xml:space="preserve">67,500</w:t>
            </w:r>
          </w:p>
        </w:tc>
      </w:tr>
      <w:tr>
        <w:tc>
          <w:tcPr/>
          <w:p>
            <w:pPr>
              <w:pStyle w:val="Compact"/>
              <w:jc w:val="left"/>
            </w:pPr>
            <w:r>
              <w:t xml:space="preserve">5</w:t>
            </w:r>
          </w:p>
        </w:tc>
        <w:tc>
          <w:tcPr/>
          <w:p>
            <w:pPr>
              <w:pStyle w:val="Compact"/>
              <w:jc w:val="left"/>
            </w:pPr>
            <w:r>
              <w:t xml:space="preserve">Same-Day Highlight Video Reel (3-minute edited video from Photographer's footage)</w:t>
            </w:r>
          </w:p>
        </w:tc>
        <w:tc>
          <w:tcPr/>
          <w:p>
            <w:pPr>
              <w:pStyle w:val="Compact"/>
              <w:jc w:val="left"/>
            </w:pPr>
            <w:r>
              <w:t xml:space="preserve">Ahmed Raza Khan</w:t>
            </w:r>
          </w:p>
        </w:tc>
        <w:tc>
          <w:tcPr/>
          <w:p>
            <w:pPr>
              <w:pStyle w:val="Compact"/>
              <w:jc w:val="left"/>
            </w:pPr>
            <w:r>
              <w:t xml:space="preserve">1 unit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Online Gallery Hosting &amp; Client Proofing Portal (30-day access, Pakistan Islamabad based server)</w:t>
            </w:r>
          </w:p>
        </w:tc>
        <w:tc>
          <w:tcPr/>
          <w:p>
            <w:pPr>
              <w:pStyle w:val="Compact"/>
              <w:jc w:val="left"/>
            </w:pPr>
            <w:r>
              <w:t xml:space="preserve">Studio IT Team</w:t>
            </w:r>
          </w:p>
        </w:tc>
        <w:tc>
          <w:tcPr/>
          <w:p>
            <w:pPr>
              <w:pStyle w:val="Compact"/>
              <w:jc w:val="left"/>
            </w:pPr>
            <w:r>
              <w:t xml:space="preserve">1 unit</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7</w:t>
            </w:r>
          </w:p>
        </w:tc>
        <w:tc>
          <w:tcPr/>
          <w:p>
            <w:pPr>
              <w:pStyle w:val="Compact"/>
              <w:jc w:val="left"/>
            </w:pPr>
            <w:r>
              <w:t xml:space="preserve">Travel &amp; Logistics within Pakistan Islamabad (fuel, parking, equipment transport to Serena Hotel)</w:t>
            </w:r>
          </w:p>
        </w:tc>
        <w:tc>
          <w:tcPr/>
          <w:p>
            <w:pPr>
              <w:pStyle w:val="Compact"/>
              <w:jc w:val="left"/>
            </w:pPr>
            <w:r>
              <w:t xml:space="preserve">Studio Operations</w:t>
            </w:r>
          </w:p>
        </w:tc>
        <w:tc>
          <w:tcPr/>
          <w:p>
            <w:pPr>
              <w:pStyle w:val="Compact"/>
              <w:jc w:val="left"/>
            </w:pPr>
            <w:r>
              <w:t xml:space="preserve">1 unit</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8</w:t>
            </w:r>
          </w:p>
        </w:tc>
        <w:tc>
          <w:tcPr/>
          <w:p>
            <w:pPr>
              <w:pStyle w:val="Compact"/>
              <w:jc w:val="left"/>
            </w:pPr>
            <w:r>
              <w:t xml:space="preserve">Printed Photo Album (30-page premium hardcover, 8x10 inch, delivered to client office in Islamabad)</w:t>
            </w:r>
          </w:p>
        </w:tc>
        <w:tc>
          <w:tcPr/>
          <w:p>
            <w:pPr>
              <w:pStyle w:val="Compact"/>
              <w:jc w:val="left"/>
            </w:pPr>
            <w:r>
              <w:t xml:space="preserve">Studio Production</w:t>
            </w:r>
          </w:p>
        </w:tc>
        <w:tc>
          <w:tcPr/>
          <w:p>
            <w:pPr>
              <w:pStyle w:val="Compact"/>
              <w:jc w:val="left"/>
            </w:pPr>
            <w:r>
              <w:t xml:space="preserve">1 unit</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358,500</w:t>
            </w:r>
          </w:p>
        </w:tc>
      </w:tr>
      <w:tr>
        <w:tc>
          <w:tcPr/>
          <w:p>
            <w:pPr>
              <w:pStyle w:val="Compact"/>
              <w:jc w:val="left"/>
            </w:pPr>
            <w:r>
              <w:t xml:space="preserve">GST (18% — applicable in Pakistan Islamabad)</w:t>
            </w:r>
          </w:p>
        </w:tc>
        <w:tc>
          <w:tcPr/>
          <w:p>
            <w:pPr>
              <w:pStyle w:val="Compact"/>
              <w:jc w:val="left"/>
            </w:pPr>
            <w:r>
              <w:t xml:space="preserve">PKR 64,530</w:t>
            </w:r>
          </w:p>
        </w:tc>
      </w:tr>
      <w:tr>
        <w:tc>
          <w:tcPr/>
          <w:p>
            <w:pPr>
              <w:pStyle w:val="Compact"/>
              <w:jc w:val="left"/>
            </w:pPr>
            <w:r>
              <w:t xml:space="preserve">Discount (Early Booking — 5%)</w:t>
            </w:r>
          </w:p>
        </w:tc>
        <w:tc>
          <w:tcPr/>
          <w:p>
            <w:pPr>
              <w:pStyle w:val="Compact"/>
              <w:jc w:val="left"/>
            </w:pPr>
            <w:r>
              <w:t xml:space="preserve">PKR -17,925</w:t>
            </w:r>
          </w:p>
        </w:tc>
      </w:tr>
      <w:tr>
        <w:tc>
          <w:tcPr/>
          <w:p>
            <w:pPr>
              <w:pStyle w:val="Compact"/>
              <w:jc w:val="left"/>
            </w:pPr>
            <w:r>
              <w:t xml:space="preserve">Grand Total Due</w:t>
            </w:r>
          </w:p>
        </w:tc>
        <w:tc>
          <w:tcPr/>
          <w:p>
            <w:pPr>
              <w:pStyle w:val="Compact"/>
              <w:jc w:val="left"/>
            </w:pPr>
            <w:r>
              <w:t xml:space="preserve">PKR 405,105</w:t>
            </w:r>
          </w:p>
        </w:tc>
      </w:tr>
    </w:tbl>
    <w:bookmarkStart w:id="25" w:name="payment-invoice-notes"/>
    <w:p>
      <w:pPr>
        <w:pStyle w:val="Heading3"/>
      </w:pPr>
      <w:r>
        <w:t xml:space="preserve">Payment &amp; Invoice Notes</w:t>
      </w:r>
    </w:p>
    <w:p>
      <w:pPr>
        <w:pStyle w:val="FirstParagraph"/>
      </w:pPr>
      <w:r>
        <w:t xml:space="preserve">This Invoice is issued by Apex Visual Studios, a registered photography firm operating in Pakistan Islamabad. All services rendered by our Photographer team are subject to the terms outlined in the signed service agreement (Ref: GVE-2025-089).</w:t>
      </w:r>
    </w:p>
    <w:p>
      <w:pPr>
        <w:pStyle w:val="BodyText"/>
      </w:pPr>
      <w:r>
        <w:t xml:space="preserve">Payment may be made via bank transfer to: Meezan Bank, Account Title: Apex Visual Studios, IBAN: PK00MEZN00001234567890123456. Please reference Invoice Number AVS-2025-00472 in your payment remarks.</w:t>
      </w:r>
    </w:p>
    <w:p>
      <w:pPr>
        <w:pStyle w:val="BodyText"/>
      </w:pPr>
      <w:r>
        <w:t xml:space="preserve">A 2% late payment surcharge will be applied to this Invoice if the balance is not settled by the due date of 30 June 2025. The Photographer and studio reserve the right to withhold final high-resolution image delivery until full payment is confirmed.</w:t>
      </w:r>
    </w:p>
    <w:p>
      <w:pPr>
        <w:pStyle w:val="BodyText"/>
      </w:pPr>
      <w:r>
        <w:t xml:space="preserve">All images captured by the Photographer during the event in Pakistan Islamabad remain the intellectual property of Apex Visual Studios until full payment is received. Upon clearance, the client receives a non-exclusive commercial license for internal corporate use.</w:t>
      </w:r>
    </w:p>
    <w:bookmarkEnd w:id="25"/>
    <w:bookmarkStart w:id="26" w:name="X58de0bbf989561dc67efc62a7f420eeade4b306"/>
    <w:p>
      <w:pPr>
        <w:pStyle w:val="Heading3"/>
      </w:pPr>
      <w:r>
        <w:t xml:space="preserve">Terms &amp; Conditions (Applicable to this Invoice)</w:t>
      </w:r>
    </w:p>
    <w:p>
      <w:pPr>
        <w:numPr>
          <w:ilvl w:val="0"/>
          <w:numId w:val="1001"/>
        </w:numPr>
        <w:pStyle w:val="Compact"/>
      </w:pPr>
      <w:r>
        <w:t xml:space="preserve">This Invoice constitutes a formal request for payment for photography services delivered by the Photographer and supporting team in Pakistan Islamabad on 10 June 2025.</w:t>
      </w:r>
    </w:p>
    <w:p>
      <w:pPr>
        <w:numPr>
          <w:ilvl w:val="0"/>
          <w:numId w:val="1001"/>
        </w:numPr>
        <w:pStyle w:val="Compact"/>
      </w:pPr>
      <w:r>
        <w:t xml:space="preserve">The Photographer guarantees delivery of all edited images within 10 business days of the event date. The printed album will be delivered within 21 business days.</w:t>
      </w:r>
    </w:p>
    <w:p>
      <w:pPr>
        <w:numPr>
          <w:ilvl w:val="0"/>
          <w:numId w:val="1001"/>
        </w:numPr>
        <w:pStyle w:val="Compact"/>
      </w:pPr>
      <w:r>
        <w:t xml:space="preserve">Any additional hours, extra image requests beyond 150, or additional print runs will be billed separately via a supplementary Invoice.</w:t>
      </w:r>
    </w:p>
    <w:p>
      <w:pPr>
        <w:numPr>
          <w:ilvl w:val="0"/>
          <w:numId w:val="1001"/>
        </w:numPr>
        <w:pStyle w:val="Compact"/>
      </w:pPr>
      <w:r>
        <w:t xml:space="preserve">The client agrees to credit the Photographer and Apex Visual Studios in any public promotional materials featuring the images, as per the mutual agreement signed prior to the event in Pakistan Islamabad.</w:t>
      </w:r>
    </w:p>
    <w:p>
      <w:pPr>
        <w:numPr>
          <w:ilvl w:val="0"/>
          <w:numId w:val="1001"/>
        </w:numPr>
        <w:pStyle w:val="Compact"/>
      </w:pPr>
      <w:r>
        <w:t xml:space="preserve">Disputes arising from this Invoice shall be resolved under the jurisdiction of the courts in Islamabad, Pakistan, in accordance with the Consumer Protection Act of Pakistan.</w:t>
      </w:r>
    </w:p>
    <w:p>
      <w:pPr>
        <w:numPr>
          <w:ilvl w:val="0"/>
          <w:numId w:val="1001"/>
        </w:numPr>
        <w:pStyle w:val="Compact"/>
      </w:pPr>
      <w:r>
        <w:t xml:space="preserve">This Invoice is valid for 90 days from the date of issue. After this period, the Photographer reserves the right to reissue the Invoice with applicable adjustments.</w:t>
      </w:r>
    </w:p>
    <w:bookmarkEnd w:id="26"/>
    <w:p>
      <w:pPr>
        <w:pStyle w:val="FirstParagraph"/>
      </w:pPr>
      <w:r>
        <w:rPr>
          <w:bCs/>
          <w:b/>
        </w:rPr>
        <w:t xml:space="preserve">Apex Visual Studios</w:t>
      </w:r>
      <w:r>
        <w:t xml:space="preserve"> </w:t>
      </w:r>
      <w:r>
        <w:t xml:space="preserve">— Professional Photographer Services in Pakistan Islamabad</w:t>
      </w:r>
    </w:p>
    <w:p>
      <w:pPr>
        <w:pStyle w:val="BodyText"/>
      </w:pPr>
      <w:r>
        <w:t xml:space="preserve">4th Floor, Blue Area, Jinnah Avenue, Pakistan Islamabad 44000 | +92-51-227-4589 | billing@apexvisual.pk</w:t>
      </w:r>
    </w:p>
    <w:p>
      <w:pPr>
        <w:pStyle w:val="BodyText"/>
      </w:pPr>
      <w:r>
        <w:t xml:space="preserve">Registered under the Companies Ordinance 2017, Pakistan. NTN: 1234567-8 | STRN: 007894561234</w:t>
      </w:r>
    </w:p>
    <w:p>
      <w:pPr>
        <w:pStyle w:val="BodyText"/>
      </w:pPr>
      <w:r>
        <w:t xml:space="preserve">Thank you for choosing our Photographer services. We look forward to capturing your next milestone in Pakistan Islamabad.</w:t>
      </w:r>
    </w:p>
    <w:p>
      <w:pPr>
        <w:pStyle w:val="BodyText"/>
      </w:pPr>
      <w:r>
        <w:t xml:space="preserve">This is a computer-generated Invoice and does not require a physical signature. For verification, contact the billing department at the number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Pakistan Islamabad</dc:title>
  <dc:creator/>
  <dc:language>en</dc:language>
  <cp:keywords/>
  <dcterms:created xsi:type="dcterms:W3CDTF">2026-10-10T09:04:20Z</dcterms:created>
  <dcterms:modified xsi:type="dcterms:W3CDTF">2026-10-10T09:04:20Z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