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james-whitfield-photography"/>
    <w:p>
      <w:pPr>
        <w:pStyle w:val="Heading1"/>
      </w:pPr>
      <w:r>
        <w:t xml:space="preserve">James Whitfield Photography</w:t>
      </w:r>
    </w:p>
    <w:p>
      <w:pPr>
        <w:pStyle w:val="FirstParagraph"/>
      </w:pPr>
      <w:r>
        <w:t xml:space="preserve">Professional Photographer &amp; Visual Artist</w:t>
      </w:r>
    </w:p>
    <w:p>
      <w:pPr>
        <w:pStyle w:val="BodyText"/>
      </w:pPr>
      <w:r>
        <w:t xml:space="preserve">142 Camden High Street, Camden Town</w:t>
      </w:r>
    </w:p>
    <w:p>
      <w:pPr>
        <w:pStyle w:val="BodyText"/>
      </w:pPr>
      <w:r>
        <w:t xml:space="preserve">London, NW1 0JH, United Kingdom</w:t>
      </w:r>
    </w:p>
    <w:p>
      <w:pPr>
        <w:pStyle w:val="BodyText"/>
      </w:pPr>
      <w:r>
        <w:t xml:space="preserve">Tel: +44 (0)20 7946 0821</w:t>
      </w:r>
    </w:p>
    <w:p>
      <w:pPr>
        <w:pStyle w:val="BodyText"/>
      </w:pPr>
      <w:r>
        <w:t xml:space="preserve">Email: enquiries@jameswhitfieldphoto.co.uk</w:t>
      </w:r>
    </w:p>
    <w:p>
      <w:pPr>
        <w:pStyle w:val="BodyText"/>
      </w:pPr>
      <w:r>
        <w:t xml:space="preserve">VAT No: GB 123 4567 89</w:t>
      </w:r>
    </w:p>
    <w:bookmarkEnd w:id="20"/>
    <w:bookmarkStart w:id="21" w:name="invoice"/>
    <w:p>
      <w:pPr>
        <w:pStyle w:val="Heading2"/>
      </w:pPr>
      <w:r>
        <w:t xml:space="preserve">INVOICE</w:t>
      </w:r>
    </w:p>
    <w:p>
      <w:pPr>
        <w:pStyle w:val="FirstParagraph"/>
      </w:pPr>
      <w:r>
        <w:t xml:space="preserve">Invoice No: JW-2025-0347</w:t>
      </w:r>
    </w:p>
    <w:p>
      <w:pPr>
        <w:pStyle w:val="BodyText"/>
      </w:pPr>
      <w:r>
        <w:t xml:space="preserve">Date Issued: 14 June 2025</w:t>
      </w:r>
    </w:p>
    <w:p>
      <w:pPr>
        <w:pStyle w:val="BodyText"/>
      </w:pPr>
      <w:r>
        <w:t xml:space="preserve">Due Date: 28 June 2025</w:t>
      </w:r>
    </w:p>
    <w:p>
      <w:pPr>
        <w:pStyle w:val="BodyText"/>
      </w:pPr>
      <w:r>
        <w:t xml:space="preserve">Payment Terms: Net 14 Days</w:t>
      </w:r>
    </w:p>
    <w:bookmarkEnd w:id="21"/>
    <w:bookmarkStart w:id="22" w:name="billed-to"/>
    <w:p>
      <w:pPr>
        <w:pStyle w:val="Heading3"/>
      </w:pPr>
      <w:r>
        <w:t xml:space="preserve">Billed To</w:t>
      </w:r>
    </w:p>
    <w:p>
      <w:pPr>
        <w:pStyle w:val="FirstParagraph"/>
      </w:pPr>
      <w:r>
        <w:rPr>
          <w:bCs/>
          <w:b/>
        </w:rPr>
        <w:t xml:space="preserve">Thameside Events &amp; Productions Ltd</w:t>
      </w:r>
    </w:p>
    <w:p>
      <w:pPr>
        <w:pStyle w:val="BodyText"/>
      </w:pPr>
      <w:r>
        <w:t xml:space="preserve">Attn: Sarah Mitchell, Creative Director</w:t>
      </w:r>
    </w:p>
    <w:p>
      <w:pPr>
        <w:pStyle w:val="BodyText"/>
      </w:pPr>
      <w:r>
        <w:t xml:space="preserve">88 Southwark Bridge Road</w:t>
      </w:r>
    </w:p>
    <w:p>
      <w:pPr>
        <w:pStyle w:val="BodyText"/>
      </w:pPr>
      <w:r>
        <w:t xml:space="preserve">London, SE1 5JY, United Kingdom</w:t>
      </w:r>
    </w:p>
    <w:p>
      <w:pPr>
        <w:pStyle w:val="BodyText"/>
      </w:pPr>
      <w:r>
        <w:t xml:space="preserve">VAT No: GB 987 6543 21</w:t>
      </w:r>
    </w:p>
    <w:bookmarkEnd w:id="22"/>
    <w:bookmarkStart w:id="23" w:name="project-reference"/>
    <w:p>
      <w:pPr>
        <w:pStyle w:val="Heading3"/>
      </w:pPr>
      <w:r>
        <w:t xml:space="preserve">Project Reference</w:t>
      </w:r>
    </w:p>
    <w:p>
      <w:pPr>
        <w:pStyle w:val="FirstParagraph"/>
      </w:pPr>
      <w:r>
        <w:t xml:space="preserve">Thameside Summer Gala 2025</w:t>
      </w:r>
    </w:p>
    <w:p>
      <w:pPr>
        <w:pStyle w:val="BodyText"/>
      </w:pPr>
      <w:r>
        <w:t xml:space="preserve">Location: The O2 Arena, London</w:t>
      </w:r>
    </w:p>
    <w:p>
      <w:pPr>
        <w:pStyle w:val="BodyText"/>
      </w:pPr>
      <w:r>
        <w:t xml:space="preserve">Date of Event: 22 June 2025</w:t>
      </w:r>
    </w:p>
    <w:p>
      <w:pPr>
        <w:pStyle w:val="BodyText"/>
      </w:pPr>
      <w:r>
        <w:t xml:space="preserve">Contract Ref: TEP-2025-0891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Photography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rPr>
                <w:bCs/>
                <w:b/>
              </w:rPr>
              <w:t xml:space="preserve">Full-Day Event Photography Coverage</w:t>
            </w:r>
            <w:r>
              <w:br/>
            </w:r>
            <w:r>
              <w:t xml:space="preserve">Professional Photographer on-site for the Thameside Summer Gala 2025 at The O2 Arena, London. Coverage includes pre-event setup, red carpet arrivals, main stage performances, audience candid shots, and post-event networking sessions. Approximately 10 hours of active photography.</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rPr>
                <w:bCs/>
                <w:b/>
              </w:rPr>
              <w:t xml:space="preserve">Pre-Event Portrait Session</w:t>
            </w:r>
            <w:r>
              <w:br/>
            </w:r>
            <w:r>
              <w:t xml:space="preserve">Dedicated Photographer portrait session for 12 key speakers and VIP guests at the client's Southwark Bridge Road office, London. Includes studio lighting setup, professional retouching, and delivery of 20 high-resolution edited images per subject.</w:t>
            </w:r>
          </w:p>
        </w:tc>
        <w:tc>
          <w:tcPr/>
          <w:p>
            <w:pPr>
              <w:pStyle w:val="Compact"/>
              <w:jc w:val="left"/>
            </w:pPr>
            <w:r>
              <w:t xml:space="preserve">19/06/2025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rPr>
                <w:bCs/>
                <w:b/>
              </w:rPr>
              <w:t xml:space="preserve">Aerial Drone Photography</w:t>
            </w:r>
            <w:r>
              <w:br/>
            </w:r>
            <w:r>
              <w:t xml:space="preserve">CAA-licensed aerial photography of the event venue and surrounding London skyline. Includes 45 minutes of flight time, 300+ high-resolution aerial images, and one 4K cinematic video clip. All footage captured over the Thames and The O2 Arena area.</w:t>
            </w:r>
          </w:p>
        </w:tc>
        <w:tc>
          <w:tcPr/>
          <w:p>
            <w:pPr>
              <w:pStyle w:val="Compact"/>
              <w:jc w:val="left"/>
            </w:pPr>
            <w:r>
              <w:t xml:space="preserve">22/06/2025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rPr>
                <w:bCs/>
                <w:b/>
              </w:rPr>
              <w:t xml:space="preserve">Post-Production &amp; Image Editing</w:t>
            </w:r>
            <w:r>
              <w:br/>
            </w:r>
            <w:r>
              <w:t xml:space="preserve">Professional editing, colour grading, and retouching of 500 selected images from the event. Includes creation of a 25-image highlight gallery, 10 banner-sized promotional images, and 5 social media optimised crops. All delivered in both JPEG and TIFF formats.</w:t>
            </w:r>
          </w:p>
        </w:tc>
        <w:tc>
          <w:tcPr/>
          <w:p>
            <w:pPr>
              <w:pStyle w:val="Compact"/>
              <w:jc w:val="left"/>
            </w:pPr>
            <w:r>
              <w:t xml:space="preserve">30/06/2025</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05</w:t>
            </w:r>
          </w:p>
        </w:tc>
        <w:tc>
          <w:tcPr/>
          <w:p>
            <w:pPr>
              <w:pStyle w:val="Compact"/>
              <w:jc w:val="left"/>
            </w:pPr>
            <w:r>
              <w:rPr>
                <w:bCs/>
                <w:b/>
              </w:rPr>
              <w:t xml:space="preserve">Printed Photo Album &amp; Framed Prints</w:t>
            </w:r>
            <w:r>
              <w:br/>
            </w:r>
            <w:r>
              <w:t xml:space="preserve">One premium 30-page hardcover photo album (A4 size, lay-flat binding) featuring 45 curated images from the event. Additionally, three A2-sized framed archival prints for the client's London office reception area.</w:t>
            </w:r>
          </w:p>
        </w:tc>
        <w:tc>
          <w:tcPr/>
          <w:p>
            <w:pPr>
              <w:pStyle w:val="Compact"/>
              <w:jc w:val="left"/>
            </w:pPr>
            <w:r>
              <w:t xml:space="preserve">05/07/2025</w:t>
            </w:r>
          </w:p>
        </w:tc>
        <w:tc>
          <w:tcPr/>
          <w:p>
            <w:pPr>
              <w:pStyle w:val="Compact"/>
              <w:jc w:val="left"/>
            </w:pPr>
            <w:r>
              <w:t xml:space="preserve">1</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06</w:t>
            </w:r>
          </w:p>
        </w:tc>
        <w:tc>
          <w:tcPr/>
          <w:p>
            <w:pPr>
              <w:pStyle w:val="Compact"/>
              <w:jc w:val="left"/>
            </w:pPr>
            <w:r>
              <w:rPr>
                <w:bCs/>
                <w:b/>
              </w:rPr>
              <w:t xml:space="preserve">Travel &amp; Location Access Fees</w:t>
            </w:r>
            <w:r>
              <w:br/>
            </w:r>
            <w:r>
              <w:t xml:space="preserve">Travel expenses for the Photographer between Camden Town studio and Southwark Bridge Road office, London. Includes London Underground travel, parking at The O2 Arena, and venue access coordination fees as agreed in the original contract.</w:t>
            </w:r>
          </w:p>
        </w:tc>
        <w:tc>
          <w:tcPr/>
          <w:p>
            <w:pPr>
              <w:pStyle w:val="Compact"/>
              <w:jc w:val="left"/>
            </w:pPr>
            <w:r>
              <w:t xml:space="preserve">19-22/06/2025</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£6,400.00</w:t>
            </w:r>
          </w:p>
        </w:tc>
      </w:tr>
      <w:tr>
        <w:tc>
          <w:tcPr/>
          <w:p>
            <w:pPr>
              <w:pStyle w:val="Compact"/>
              <w:jc w:val="left"/>
            </w:pPr>
            <w:r>
              <w:t xml:space="preserve">VAT @ 20% (United Kingdom Standard Rate)</w:t>
            </w:r>
          </w:p>
        </w:tc>
        <w:tc>
          <w:tcPr/>
          <w:p>
            <w:pPr>
              <w:pStyle w:val="Compact"/>
              <w:jc w:val="left"/>
            </w:pPr>
            <w:r>
              <w:t xml:space="preserve">£1,280.00</w:t>
            </w:r>
          </w:p>
        </w:tc>
      </w:tr>
      <w:tr>
        <w:tc>
          <w:tcPr/>
          <w:p>
            <w:pPr>
              <w:pStyle w:val="Compact"/>
              <w:jc w:val="left"/>
            </w:pPr>
            <w:r>
              <w:t xml:space="preserve">Early Payment Discount (2% if paid before 21 June 2025)</w:t>
            </w:r>
          </w:p>
        </w:tc>
        <w:tc>
          <w:tcPr/>
          <w:p>
            <w:pPr>
              <w:pStyle w:val="Compact"/>
              <w:jc w:val="left"/>
            </w:pPr>
            <w:r>
              <w:t xml:space="preserve">-£128.00</w:t>
            </w:r>
          </w:p>
        </w:tc>
      </w:tr>
      <w:tr>
        <w:tc>
          <w:tcPr/>
          <w:p>
            <w:pPr>
              <w:pStyle w:val="Compact"/>
              <w:jc w:val="left"/>
            </w:pPr>
            <w:r>
              <w:t xml:space="preserve">TOTAL AMOUNT DUE</w:t>
            </w:r>
          </w:p>
        </w:tc>
        <w:tc>
          <w:tcPr/>
          <w:p>
            <w:pPr>
              <w:pStyle w:val="Compact"/>
              <w:jc w:val="left"/>
            </w:pPr>
            <w:r>
              <w:t xml:space="preserve">£7,552.00</w:t>
            </w:r>
          </w:p>
        </w:tc>
      </w:tr>
    </w:tbl>
    <w:bookmarkStart w:id="24" w:name="payment-instructions"/>
    <w:p>
      <w:pPr>
        <w:pStyle w:val="Heading3"/>
      </w:pPr>
      <w:r>
        <w:t xml:space="preserve">Payment Instructions</w:t>
      </w:r>
    </w:p>
    <w:p>
      <w:pPr>
        <w:pStyle w:val="FirstParagraph"/>
      </w:pPr>
      <w:r>
        <w:t xml:space="preserve">This Invoice must be settled in full within fourteen (14) calendar days of the issue date, no later than</w:t>
      </w:r>
      <w:r>
        <w:t xml:space="preserve"> </w:t>
      </w:r>
      <w:r>
        <w:rPr>
          <w:bCs/>
          <w:b/>
        </w:rPr>
        <w:t xml:space="preserve">28 June 2025</w:t>
      </w:r>
      <w:r>
        <w:t xml:space="preserve">. Please make payment via one of the following methods:</w:t>
      </w:r>
    </w:p>
    <w:p>
      <w:pPr>
        <w:numPr>
          <w:ilvl w:val="0"/>
          <w:numId w:val="1001"/>
        </w:numPr>
        <w:pStyle w:val="Compact"/>
      </w:pPr>
      <w:r>
        <w:rPr>
          <w:bCs/>
          <w:b/>
        </w:rPr>
        <w:t xml:space="preserve">Bank Transfer (BACS/CHAPS):</w:t>
      </w:r>
      <w:r>
        <w:t xml:space="preserve"> </w:t>
      </w:r>
      <w:r>
        <w:t xml:space="preserve">Account Name: James Whitfield Photography Ltd | Sort Code: 80-15-30 | Account Number: 50123456 | Reference: JW-2025-0347</w:t>
      </w:r>
    </w:p>
    <w:p>
      <w:pPr>
        <w:numPr>
          <w:ilvl w:val="0"/>
          <w:numId w:val="1001"/>
        </w:numPr>
        <w:pStyle w:val="Compact"/>
      </w:pPr>
      <w:r>
        <w:rPr>
          <w:bCs/>
          <w:b/>
        </w:rPr>
        <w:t xml:space="preserve">Direct Debit:</w:t>
      </w:r>
      <w:r>
        <w:t xml:space="preserve"> </w:t>
      </w:r>
      <w:r>
        <w:t xml:space="preserve">As per the standing instruction on file with Thameside Events &amp; Productions Ltd.</w:t>
      </w:r>
    </w:p>
    <w:p>
      <w:pPr>
        <w:numPr>
          <w:ilvl w:val="0"/>
          <w:numId w:val="1001"/>
        </w:numPr>
        <w:pStyle w:val="Compact"/>
      </w:pPr>
      <w:r>
        <w:rPr>
          <w:bCs/>
          <w:b/>
        </w:rPr>
        <w:t xml:space="preserve">Card Payment:</w:t>
      </w:r>
      <w:r>
        <w:t xml:space="preserve"> </w:t>
      </w:r>
      <w:r>
        <w:t xml:space="preserve">Available via secure link upon request. A 1.5% surcharge applies to card transactions in accordance with United Kingdom payment regulations.</w:t>
      </w:r>
    </w:p>
    <w:p>
      <w:pPr>
        <w:pStyle w:val="FirstParagraph"/>
      </w:pPr>
      <w:r>
        <w:t xml:space="preserve">Please quote the Invoice number</w:t>
      </w:r>
      <w:r>
        <w:t xml:space="preserve"> </w:t>
      </w:r>
      <w:r>
        <w:rPr>
          <w:bCs/>
          <w:b/>
        </w:rPr>
        <w:t xml:space="preserve">JW-2025-0347</w:t>
      </w:r>
      <w:r>
        <w:t xml:space="preserve"> </w:t>
      </w:r>
      <w:r>
        <w:t xml:space="preserve">in all correspondence and payment references. Late payments may incur interest at the rate of 4% above the Bank of England base rate, as permitted under the Late Payment of Commercial Debts (Interest) Act 1998, applicable throughout the United Kingdom.</w:t>
      </w:r>
    </w:p>
    <w:bookmarkEnd w:id="24"/>
    <w:bookmarkStart w:id="25" w:name="photographers-notes"/>
    <w:p>
      <w:pPr>
        <w:pStyle w:val="Heading3"/>
      </w:pPr>
      <w:r>
        <w:t xml:space="preserve">Photographer's Notes</w:t>
      </w:r>
    </w:p>
    <w:p>
      <w:pPr>
        <w:pStyle w:val="FirstParagraph"/>
      </w:pPr>
      <w:r>
        <w:t xml:space="preserve">Dear Ms. Mitchell,</w:t>
      </w:r>
    </w:p>
    <w:p>
      <w:pPr>
        <w:pStyle w:val="BodyText"/>
      </w:pPr>
      <w:r>
        <w:t xml:space="preserve">Thank you for engaging my services as your Photographer for the Thameside Summer Gala 2025. This Invoice covers all photography deliverables as outlined in our signed agreement dated 3 May 2025. All images captured during the event remain the intellectual property of James Whitfield Photography Ltd until full payment of this Invoice is received. Upon clearance of the outstanding balance, a full commercial licence for use of all delivered images will be issued, permitting unlimited reproduction across print, digital, and broadcast media within the United Kingdom and internationally.</w:t>
      </w:r>
    </w:p>
    <w:p>
      <w:pPr>
        <w:pStyle w:val="BodyText"/>
      </w:pPr>
      <w:r>
        <w:t xml:space="preserve">The final edited gallery will be delivered via a secure cloud link within seven (7) working days of the event date. Should you require any additional images beyond the 500 included in the editing package, supplementary charges of £8.50 per image will apply, as detailed in Schedule B of our contract.</w:t>
      </w:r>
    </w:p>
    <w:p>
      <w:pPr>
        <w:pStyle w:val="BodyText"/>
      </w:pPr>
      <w:r>
        <w:t xml:space="preserve">I look forward to capturing the highlights of your event here in London. Please do not hesitate to contact me directly should you have any questions regarding this Invoice or the photography deliverables.</w:t>
      </w:r>
    </w:p>
    <w:p>
      <w:pPr>
        <w:pStyle w:val="BodyText"/>
      </w:pPr>
      <w:r>
        <w:t xml:space="preserve">Warm regards,</w:t>
      </w:r>
      <w:r>
        <w:br/>
      </w:r>
      <w:r>
        <w:rPr>
          <w:bCs/>
          <w:b/>
        </w:rPr>
        <w:t xml:space="preserve">James Whitfield</w:t>
      </w:r>
      <w:r>
        <w:br/>
      </w:r>
      <w:r>
        <w:t xml:space="preserve">Principal Photographer, James Whitfield Photography Ltd</w:t>
      </w:r>
    </w:p>
    <w:bookmarkEnd w:id="25"/>
    <w:bookmarkStart w:id="26" w:name="terms-conditions-summary"/>
    <w:p>
      <w:pPr>
        <w:pStyle w:val="Heading3"/>
      </w:pPr>
      <w:r>
        <w:t xml:space="preserve">Terms &amp; Conditions (Summary)</w:t>
      </w:r>
    </w:p>
    <w:p>
      <w:pPr>
        <w:numPr>
          <w:ilvl w:val="0"/>
          <w:numId w:val="1002"/>
        </w:numPr>
        <w:pStyle w:val="Compact"/>
      </w:pPr>
      <w:r>
        <w:t xml:space="preserve">This Invoice is governed by the laws of England and Wales, United Kingdom. Any disputes shall be subject to the exclusive jurisdiction of the courts of London.</w:t>
      </w:r>
    </w:p>
    <w:p>
      <w:pPr>
        <w:numPr>
          <w:ilvl w:val="0"/>
          <w:numId w:val="1002"/>
        </w:numPr>
        <w:pStyle w:val="Compact"/>
      </w:pPr>
      <w:r>
        <w:t xml:space="preserve">All photography services are subject to the terms set out in the master service agreement dated 3 May 2025. This Invoice constitutes a formal request for payment under that agreement.</w:t>
      </w:r>
    </w:p>
    <w:p>
      <w:pPr>
        <w:numPr>
          <w:ilvl w:val="0"/>
          <w:numId w:val="1002"/>
        </w:numPr>
        <w:pStyle w:val="Compact"/>
      </w:pPr>
      <w:r>
        <w:t xml:space="preserve">The Photographer reserves the right to use up to five (5) images from the event for personal portfolio and promotional purposes, provided no identifiable private individuals appear without written consent.</w:t>
      </w:r>
    </w:p>
    <w:p>
      <w:pPr>
        <w:numPr>
          <w:ilvl w:val="0"/>
          <w:numId w:val="1002"/>
        </w:numPr>
        <w:pStyle w:val="Compact"/>
      </w:pPr>
      <w:r>
        <w:t xml:space="preserve">Force majeure: In the event of cancellation due to circumstances beyond the Photographer's reasonable control (including but not limited to severe weather affecting London operations, venue closure, or public health restrictions), a 50% cancellation fee applies if notice is given less than 72 hours before the scheduled session.</w:t>
      </w:r>
    </w:p>
    <w:p>
      <w:pPr>
        <w:numPr>
          <w:ilvl w:val="0"/>
          <w:numId w:val="1002"/>
        </w:numPr>
        <w:pStyle w:val="Compact"/>
      </w:pPr>
      <w:r>
        <w:t xml:space="preserve">All prices are quoted in British Pounds Sterling (GBP). VAT is charged at the current United Kingdom standard rate of 20% and is included in the total where applicable.</w:t>
      </w:r>
    </w:p>
    <w:p>
      <w:pPr>
        <w:numPr>
          <w:ilvl w:val="0"/>
          <w:numId w:val="1002"/>
        </w:numPr>
        <w:pStyle w:val="Compact"/>
      </w:pPr>
      <w:r>
        <w:t xml:space="preserve">James Whitfield Photography Ltd is registered in England and Wales. Company Registration No: 09876543. Registered office: 142 Camden High Street, London, NW1 0JH, United Kingdom.</w:t>
      </w:r>
    </w:p>
    <w:bookmarkEnd w:id="26"/>
    <w:p>
      <w:pPr>
        <w:pStyle w:val="FirstParagraph"/>
      </w:pPr>
      <w:r>
        <w:rPr>
          <w:bCs/>
          <w:b/>
        </w:rPr>
        <w:t xml:space="preserve">James Whitfield Photography Ltd</w:t>
      </w:r>
      <w:r>
        <w:t xml:space="preserve"> </w:t>
      </w:r>
      <w:r>
        <w:t xml:space="preserve">| 142 Camden High Street, London, NW1 0JH, United Kingdom</w:t>
      </w:r>
    </w:p>
    <w:p>
      <w:pPr>
        <w:pStyle w:val="BodyText"/>
      </w:pPr>
      <w:r>
        <w:t xml:space="preserve">Company Reg: 09876543 | VAT: GB 123 4567 89 | This Invoice was generated on 14 June 2025</w:t>
      </w:r>
    </w:p>
    <w:p>
      <w:pPr>
        <w:pStyle w:val="BodyText"/>
      </w:pPr>
      <w:r>
        <w:t xml:space="preserve">Thank you for your business. We appreciate the opportunity to serve as your Photographer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United Kingdom London</dc:title>
  <dc:creator/>
  <dc:language>en-GB</dc:language>
  <cp:keywords/>
  <dcterms:created xsi:type="dcterms:W3CDTF">2026-10-10T08:09:53Z</dcterms:created>
  <dcterms:modified xsi:type="dcterms:W3CDTF">2026-10-10T08:09:53Z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