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Kabul,</w:t>
      </w:r>
      <w:r>
        <w:t xml:space="preserve"> </w:t>
      </w:r>
      <w:r>
        <w:t xml:space="preserve">Afghanistan</w:t>
      </w:r>
    </w:p>
    <w:bookmarkStart w:id="20" w:name="kabul-advanced-physiotherapy-center"/>
    <w:p>
      <w:pPr>
        <w:pStyle w:val="Heading1"/>
      </w:pPr>
      <w:r>
        <w:t xml:space="preserve">Kabul Advanced Physiotherapy Center</w:t>
      </w:r>
    </w:p>
    <w:p>
      <w:pPr>
        <w:pStyle w:val="FirstParagraph"/>
      </w:pPr>
      <w:r>
        <w:rPr>
          <w:bCs/>
          <w:b/>
        </w:rPr>
        <w:t xml:space="preserve">License No:</w:t>
      </w:r>
      <w:r>
        <w:t xml:space="preserve"> </w:t>
      </w:r>
      <w:r>
        <w:t xml:space="preserve">AFG-PHYS-2023-884</w:t>
      </w:r>
    </w:p>
    <w:p>
      <w:pPr>
        <w:pStyle w:val="BodyText"/>
      </w:pPr>
      <w:r>
        <w:t xml:space="preserve">Street 14, District 10, Kabul, Afghanistan</w:t>
      </w:r>
    </w:p>
    <w:p>
      <w:pPr>
        <w:pStyle w:val="BodyText"/>
      </w:pPr>
      <w:r>
        <w:t xml:space="preserve">Phone: +93 70 123 4567</w:t>
      </w:r>
    </w:p>
    <w:p>
      <w:pPr>
        <w:pStyle w:val="BodyText"/>
      </w:pPr>
      <w:r>
        <w:t xml:space="preserve">Email: billing@kabulphysio.af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INV-KBL-2023-0092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Status:</w:t>
      </w:r>
      <w:r>
        <w:t xml:space="preserve"> </w:t>
      </w:r>
      <w:r>
        <w:t xml:space="preserve">Pending Payment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Mr. Ahmad Rahimi</w:t>
      </w:r>
    </w:p>
    <w:p>
      <w:pPr>
        <w:pStyle w:val="BodyText"/>
      </w:pPr>
      <w:r>
        <w:t xml:space="preserve">Resident of District 5, Kabul, Afghanistan</w:t>
      </w:r>
    </w:p>
    <w:p>
      <w:pPr>
        <w:pStyle w:val="BodyText"/>
      </w:pPr>
      <w:r>
        <w:t xml:space="preserve">National ID: 1001234567</w:t>
      </w:r>
    </w:p>
    <w:p>
      <w:pPr>
        <w:pStyle w:val="BodyText"/>
      </w:pPr>
      <w:r>
        <w:t xml:space="preserve">Contact: +93 79 987 6543</w:t>
      </w:r>
    </w:p>
    <w:p>
      <w:pPr>
        <w:pStyle w:val="BodyText"/>
      </w:pPr>
      <w:r>
        <w:t xml:space="preserve">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(AFN)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Assessment:</w:t>
            </w:r>
            <w:r>
              <w:t xml:space="preserve"> </w:t>
            </w:r>
            <w:r>
              <w:t xml:space="preserve">Detailed evaluation of musculoskeletal condition, range of motion testing, and gait analysis performed by a licensed Physiotherapist in Kabul. Includes medical history review and personalized treatment plan formulation.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Session (Lumbar Spine):</w:t>
            </w:r>
            <w:r>
              <w:t xml:space="preserve"> </w:t>
            </w:r>
            <w:r>
              <w:t xml:space="preserve">Deep tissue massage, joint mobilization, and myofascial release techniques applied to alleviate lower back pain. Conducted at our Kabul clinic facility.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Program:</w:t>
            </w:r>
            <w:r>
              <w:t xml:space="preserve"> </w:t>
            </w:r>
            <w:r>
              <w:t xml:space="preserve">Supervised strengthening and flexibility exercises targeting core stability and spinal alignment. Includes instruction on home exercise regimen.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 &amp; Ultrasound):</w:t>
            </w:r>
            <w:r>
              <w:t xml:space="preserve"> </w:t>
            </w:r>
            <w:r>
              <w:t xml:space="preserve">Application of Transcutaneous Electrical Nerve Stimulation and therapeutic ultrasound to reduce inflammation and manage pain in the affected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Consultation:</w:t>
            </w:r>
            <w:r>
              <w:t xml:space="preserve"> </w:t>
            </w:r>
            <w:r>
              <w:t xml:space="preserve">Review of progress, adjustment of treatment plan, and reassessment of functional mobility by the attending Physiotherapist.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5,300.00 AFN</w:t>
      </w:r>
    </w:p>
    <w:p>
      <w:pPr>
        <w:pStyle w:val="BodyText"/>
      </w:pPr>
      <w:r>
        <w:t xml:space="preserve">Tax (0% - Medical Exemption):</w:t>
      </w:r>
      <w:r>
        <w:t xml:space="preserve"> </w:t>
      </w:r>
      <w:r>
        <w:t xml:space="preserve">0.00 AFN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5,300.00 AFN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Payment is due within 14 days of the invoice date. Please make payments in Afghan Afghani (AFN).</w:t>
      </w:r>
      <w:r>
        <w:t xml:space="preserve"> </w:t>
      </w:r>
      <w:r>
        <w:t xml:space="preserve">You may pay via bank transfer or in person at our Kabul clinic reception.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Kabul Bank</w:t>
      </w:r>
      <w:r>
        <w:br/>
      </w:r>
      <w:r>
        <w:t xml:space="preserve">Branch: City Center Branch, Kabul</w:t>
      </w:r>
      <w:r>
        <w:br/>
      </w:r>
      <w:r>
        <w:t xml:space="preserve">Account Name: Kabul Advanced Physiotherapy Center</w:t>
      </w:r>
      <w:r>
        <w:br/>
      </w:r>
      <w:r>
        <w:t xml:space="preserve">Account Number: 1234-5678-9012-3456</w:t>
      </w:r>
    </w:p>
    <w:p>
      <w:pPr>
        <w:pStyle w:val="BodyText"/>
      </w:pPr>
      <w:r>
        <w:t xml:space="preserve">Please reference Invoice #INV-KBL-2023-0092 when making your payment.</w:t>
      </w:r>
    </w:p>
    <w:p>
      <w:pPr>
        <w:pStyle w:val="BodyText"/>
      </w:pPr>
      <w:r>
        <w:t xml:space="preserve">Terms and Conditions</w:t>
      </w:r>
    </w:p>
    <w:p>
      <w:pPr>
        <w:pStyle w:val="BodyText"/>
      </w:pPr>
      <w:r>
        <w:t xml:space="preserve">1. This invoice represents services provided by a certified Physiotherapist operating under the regulations of the Ministry of Public Health, Afghanistan.</w:t>
      </w:r>
      <w:r>
        <w:br/>
      </w:r>
      <w:r>
        <w:t xml:space="preserve">2. All treatments were conducted at our facility located in Kabul, Afghanistan, unless otherwise specified.</w:t>
      </w:r>
      <w:r>
        <w:br/>
      </w:r>
      <w:r>
        <w:t xml:space="preserve">3. Late payments may incur a penalty fee of 2% per month after the due date.</w:t>
      </w:r>
      <w:r>
        <w:br/>
      </w:r>
      <w:r>
        <w:t xml:space="preserve">4. Please retain this invoice for your personal records and insurance claims.</w:t>
      </w:r>
      <w:r>
        <w:br/>
      </w:r>
      <w:r>
        <w:t xml:space="preserve">5. If you have any questions regarding this invoice or the services provided, please contact our billing department at +93 70 123 4567.</w:t>
      </w:r>
      <w:r>
        <w:br/>
      </w:r>
      <w:r>
        <w:t xml:space="preserve">6. This document serves as an official receipt of services rendered and is valid for tax and insurance purposes within Afghanistan.</w:t>
      </w:r>
    </w:p>
    <w:p>
      <w:pPr>
        <w:pStyle w:val="BodyText"/>
      </w:pPr>
      <w:r>
        <w:t xml:space="preserve">Thank you for choosing Kabul Advanced Physiotherapy Center.</w:t>
      </w:r>
    </w:p>
    <w:p>
      <w:pPr>
        <w:pStyle w:val="BodyText"/>
      </w:pPr>
      <w:r>
        <w:t xml:space="preserve">Your health and mobility are our priority.</w:t>
      </w:r>
    </w:p>
    <w:p>
      <w:pPr>
        <w:pStyle w:val="BodyText"/>
      </w:pPr>
      <w:r>
        <w:t xml:space="preserve">© 2023 Kabul Advanced Physiotherapy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Kabul, Afghanistan</dc:title>
  <dc:creator/>
  <dc:language>en</dc:language>
  <cp:keywords/>
  <dcterms:created xsi:type="dcterms:W3CDTF">2026-10-10T06:53:38Z</dcterms:created>
  <dcterms:modified xsi:type="dcterms:W3CDTF">2026-10-10T06:53:38Z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