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Services</w:t>
      </w:r>
      <w:r>
        <w:t xml:space="preserve"> </w:t>
      </w:r>
      <w:r>
        <w:t xml:space="preserve">Invoice</w:t>
      </w:r>
      <w:r>
        <w:t xml:space="preserve"> </w:t>
      </w:r>
      <w:r>
        <w:t xml:space="preserve">-</w:t>
      </w:r>
      <w:r>
        <w:t xml:space="preserve"> </w:t>
      </w:r>
      <w:r>
        <w:t xml:space="preserve">São</w:t>
      </w:r>
      <w:r>
        <w:t xml:space="preserve"> </w:t>
      </w:r>
      <w:r>
        <w:t xml:space="preserve">Paulo,</w:t>
      </w:r>
      <w:r>
        <w:t xml:space="preserve"> </w:t>
      </w:r>
      <w:r>
        <w:t xml:space="preserve">Brazil</w:t>
      </w:r>
    </w:p>
    <w:bookmarkStart w:id="20" w:name="physiotherapy-clinic-são-paulo"/>
    <w:p>
      <w:pPr>
        <w:pStyle w:val="Heading1"/>
      </w:pPr>
      <w:r>
        <w:t xml:space="preserve">Physiotherapy Clinic São Paulo</w:t>
      </w:r>
    </w:p>
    <w:p>
      <w:pPr>
        <w:pStyle w:val="FirstParagraph"/>
      </w:pPr>
      <w:r>
        <w:t xml:space="preserve">Address: Rua Augusta, 1234, Consolação, São Paulo - SP, Brazil</w:t>
      </w:r>
    </w:p>
    <w:p>
      <w:pPr>
        <w:pStyle w:val="BodyText"/>
      </w:pPr>
      <w:r>
        <w:t xml:space="preserve">Phone: +55 11 1234-5678</w:t>
      </w:r>
    </w:p>
    <w:p>
      <w:pPr>
        <w:pStyle w:val="BodyText"/>
      </w:pPr>
      <w:r>
        <w:t xml:space="preserve">Email: contact@physioclinic.com.br</w:t>
      </w:r>
    </w:p>
    <w:p>
      <w:pPr>
        <w:pStyle w:val="BodyText"/>
      </w:pPr>
      <w:r>
        <w:t xml:space="preserve">CNPJ: 12.345.678/0001-90</w:t>
      </w:r>
    </w:p>
    <w:bookmarkEnd w:id="20"/>
    <w:bookmarkStart w:id="21" w:name="invoice"/>
    <w:p>
      <w:pPr>
        <w:pStyle w:val="Heading2"/>
      </w:pPr>
      <w:r>
        <w:t xml:space="preserve">INVOICE</w:t>
      </w:r>
    </w:p>
    <w:p>
      <w:pPr>
        <w:pStyle w:val="FirstParagraph"/>
      </w:pPr>
      <w:r>
        <w:t xml:space="preserve">Invoice Number: INV-2023-001</w:t>
      </w:r>
    </w:p>
    <w:p>
      <w:pPr>
        <w:pStyle w:val="BodyText"/>
      </w:pPr>
      <w:r>
        <w:t xml:space="preserve">Date: October 15, 2023</w:t>
      </w:r>
    </w:p>
    <w:p>
      <w:pPr>
        <w:pStyle w:val="BodyText"/>
      </w:pPr>
      <w:r>
        <w:t xml:space="preserve">Due Date: November 15, 2023</w:t>
      </w:r>
    </w:p>
    <w:bookmarkEnd w:id="21"/>
    <w:bookmarkStart w:id="22" w:name="billed-to"/>
    <w:p>
      <w:pPr>
        <w:pStyle w:val="Heading3"/>
      </w:pPr>
      <w:r>
        <w:t xml:space="preserve">Billed To:</w:t>
      </w:r>
    </w:p>
    <w:p>
      <w:pPr>
        <w:pStyle w:val="FirstParagraph"/>
      </w:pPr>
      <w:r>
        <w:t xml:space="preserve">Client Name: João Silva</w:t>
      </w:r>
    </w:p>
    <w:p>
      <w:pPr>
        <w:pStyle w:val="BodyText"/>
      </w:pPr>
      <w:r>
        <w:t xml:space="preserve">Address: Av. Paulista, 567, Bela Vista, São Paulo - SP, Brazil</w:t>
      </w:r>
    </w:p>
    <w:p>
      <w:pPr>
        <w:pStyle w:val="BodyText"/>
      </w:pPr>
      <w:r>
        <w:t xml:space="preserve">Phone: +55 11 9876-5432</w:t>
      </w:r>
    </w:p>
    <w:p>
      <w:pPr>
        <w:pStyle w:val="BodyText"/>
      </w:pPr>
      <w:r>
        <w:t xml:space="preserve">Email: joao.silva@example.com</w:t>
      </w:r>
    </w:p>
    <w:p>
      <w:pPr>
        <w:pStyle w:val="BodyText"/>
      </w:pPr>
      <w:r>
        <w:t xml:space="preserve">CPF: 123.456.789-00</w:t>
      </w:r>
    </w:p>
    <w:bookmarkEnd w:id="22"/>
    <w:p>
      <w:pPr>
        <w:pStyle w:val="BodyText"/>
      </w:pPr>
      <w:r>
        <w:t xml:space="preserve">This invoice is issued by Physiotherapy Clinic São Paulo, a licensed physiotherapy practice operating in compliance with the regulations of the Regional Council of Physiotherapy and Occupational Therapy (CREFITO) in the state of São Paulo, Brazil. The services provided are tailored to meet the specific needs of our clients, ensuring high-quality care and professional standards.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Initial Physiotherapy Assessment</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Manual Therapy Session</w:t>
            </w:r>
          </w:p>
        </w:tc>
        <w:tc>
          <w:tcPr/>
          <w:p>
            <w:pPr>
              <w:pStyle w:val="Compact"/>
              <w:jc w:val="left"/>
            </w:pPr>
            <w:r>
              <w:t xml:space="preserve">5</w:t>
            </w:r>
          </w:p>
        </w:tc>
        <w:tc>
          <w:tcPr/>
          <w:p>
            <w:pPr>
              <w:pStyle w:val="Compact"/>
              <w:jc w:val="left"/>
            </w:pPr>
            <w:r>
              <w:t xml:space="preserve">180.00</w:t>
            </w:r>
          </w:p>
        </w:tc>
        <w:tc>
          <w:tcPr/>
          <w:p>
            <w:pPr>
              <w:pStyle w:val="Compact"/>
              <w:jc w:val="left"/>
            </w:pPr>
            <w:r>
              <w:t xml:space="preserve">900.00</w:t>
            </w:r>
          </w:p>
        </w:tc>
      </w:tr>
      <w:tr>
        <w:tc>
          <w:tcPr/>
          <w:p>
            <w:pPr>
              <w:pStyle w:val="Compact"/>
              <w:jc w:val="left"/>
            </w:pPr>
            <w:r>
              <w:t xml:space="preserve">Electrotherapy Session</w:t>
            </w:r>
          </w:p>
        </w:tc>
        <w:tc>
          <w:tcPr/>
          <w:p>
            <w:pPr>
              <w:pStyle w:val="Compact"/>
              <w:jc w:val="left"/>
            </w:pPr>
            <w:r>
              <w:t xml:space="preserve">5</w:t>
            </w:r>
          </w:p>
        </w:tc>
        <w:tc>
          <w:tcPr/>
          <w:p>
            <w:pPr>
              <w:pStyle w:val="Compact"/>
              <w:jc w:val="left"/>
            </w:pPr>
            <w:r>
              <w:t xml:space="preserve">150.00</w:t>
            </w:r>
          </w:p>
        </w:tc>
        <w:tc>
          <w:tcPr/>
          <w:p>
            <w:pPr>
              <w:pStyle w:val="Compact"/>
              <w:jc w:val="left"/>
            </w:pPr>
            <w:r>
              <w:t xml:space="preserve">750.00</w:t>
            </w:r>
          </w:p>
        </w:tc>
      </w:tr>
      <w:tr>
        <w:tc>
          <w:tcPr/>
          <w:p>
            <w:pPr>
              <w:pStyle w:val="Compact"/>
              <w:jc w:val="left"/>
            </w:pPr>
            <w:r>
              <w:t xml:space="preserve">Therapeutic Exercise Program</w:t>
            </w:r>
          </w:p>
        </w:tc>
        <w:tc>
          <w:tcPr/>
          <w:p>
            <w:pPr>
              <w:pStyle w:val="Compact"/>
              <w:jc w:val="left"/>
            </w:pPr>
            <w:r>
              <w:t xml:space="preserve">5</w:t>
            </w:r>
          </w:p>
        </w:tc>
        <w:tc>
          <w:tcPr/>
          <w:p>
            <w:pPr>
              <w:pStyle w:val="Compact"/>
              <w:jc w:val="left"/>
            </w:pPr>
            <w:r>
              <w:t xml:space="preserve">120.00</w:t>
            </w:r>
          </w:p>
        </w:tc>
        <w:tc>
          <w:tcPr/>
          <w:p>
            <w:pPr>
              <w:pStyle w:val="Compact"/>
              <w:jc w:val="left"/>
            </w:pPr>
            <w:r>
              <w:t xml:space="preserve">600.00</w:t>
            </w:r>
          </w:p>
        </w:tc>
      </w:tr>
      <w:tr>
        <w:tc>
          <w:tcPr/>
          <w:p>
            <w:pPr>
              <w:pStyle w:val="Compact"/>
              <w:jc w:val="left"/>
            </w:pPr>
            <w:r>
              <w:t xml:space="preserve">Postural Correction Consultation</w:t>
            </w:r>
          </w:p>
        </w:tc>
        <w:tc>
          <w:tcPr/>
          <w:p>
            <w:pPr>
              <w:pStyle w:val="Compact"/>
              <w:jc w:val="left"/>
            </w:pPr>
            <w:r>
              <w:t xml:space="preserve">2</w:t>
            </w:r>
          </w:p>
        </w:tc>
        <w:tc>
          <w:tcPr/>
          <w:p>
            <w:pPr>
              <w:pStyle w:val="Compact"/>
              <w:jc w:val="left"/>
            </w:pPr>
            <w:r>
              <w:t xml:space="preserve">200.00</w:t>
            </w:r>
          </w:p>
        </w:tc>
        <w:tc>
          <w:tcPr/>
          <w:p>
            <w:pPr>
              <w:pStyle w:val="Compact"/>
              <w:jc w:val="left"/>
            </w:pPr>
            <w:r>
              <w:t xml:space="preserve">400.00</w:t>
            </w:r>
          </w:p>
        </w:tc>
      </w:tr>
      <w:tr>
        <w:tc>
          <w:tcPr/>
          <w:p>
            <w:pPr>
              <w:pStyle w:val="Compact"/>
              <w:jc w:val="left"/>
            </w:pPr>
            <w:r>
              <w:t xml:space="preserve">Follow-up Evaluation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bl>
    <w:p>
      <w:pPr>
        <w:pStyle w:val="BodyText"/>
      </w:pPr>
      <w:r>
        <w:t xml:space="preserve">Subtotal: BRL 3,050.00</w:t>
      </w:r>
    </w:p>
    <w:p>
      <w:pPr>
        <w:pStyle w:val="BodyText"/>
      </w:pPr>
      <w:r>
        <w:t xml:space="preserve">Discount: BRL 0.00</w:t>
      </w:r>
    </w:p>
    <w:p>
      <w:pPr>
        <w:pStyle w:val="BodyText"/>
      </w:pPr>
      <w:r>
        <w:t xml:space="preserve">Tax (ISS): BRL 152.50</w:t>
      </w:r>
    </w:p>
    <w:p>
      <w:pPr>
        <w:pStyle w:val="BodyText"/>
      </w:pPr>
      <w:r>
        <w:t xml:space="preserve">Total Amount Due: BRL 3,202.50</w:t>
      </w:r>
    </w:p>
    <w:bookmarkStart w:id="23" w:name="payment-instructions"/>
    <w:p>
      <w:pPr>
        <w:pStyle w:val="Heading3"/>
      </w:pPr>
      <w:r>
        <w:t xml:space="preserve">Payment Instructions:</w:t>
      </w:r>
    </w:p>
    <w:p>
      <w:pPr>
        <w:pStyle w:val="FirstParagraph"/>
      </w:pPr>
      <w:r>
        <w:t xml:space="preserve">Please make the payment by the due date to avoid any late fees. Payment can be made via bank transfer, credit card, or PIX (instant payment system widely used in Brazil).</w:t>
      </w:r>
    </w:p>
    <w:p>
      <w:pPr>
        <w:pStyle w:val="BodyText"/>
      </w:pPr>
      <w:r>
        <w:t xml:space="preserve">Bank Details:</w:t>
      </w:r>
    </w:p>
    <w:p>
      <w:pPr>
        <w:pStyle w:val="BodyText"/>
      </w:pPr>
      <w:r>
        <w:t xml:space="preserve">Bank: Banco do Brasil</w:t>
      </w:r>
    </w:p>
    <w:p>
      <w:pPr>
        <w:pStyle w:val="BodyText"/>
      </w:pPr>
      <w:r>
        <w:t xml:space="preserve">Account Number: 12345-6</w:t>
      </w:r>
    </w:p>
    <w:p>
      <w:pPr>
        <w:pStyle w:val="BodyText"/>
      </w:pPr>
      <w:r>
        <w:t xml:space="preserve">Agency: 7890</w:t>
      </w:r>
    </w:p>
    <w:p>
      <w:pPr>
        <w:pStyle w:val="BodyText"/>
      </w:pPr>
      <w:r>
        <w:t xml:space="preserve">Account Holder: Physiotherapy Clinic São Paulo</w:t>
      </w:r>
    </w:p>
    <w:p>
      <w:pPr>
        <w:pStyle w:val="BodyText"/>
      </w:pPr>
      <w:r>
        <w:t xml:space="preserve">PIX Key: clinic@physioclinic.com.br</w:t>
      </w:r>
    </w:p>
    <w:p>
      <w:pPr>
        <w:pStyle w:val="BodyText"/>
      </w:pPr>
      <w:r>
        <w:t xml:space="preserve">If you have any questions regarding this invoice or the services provided, please do not hesitate to contact us at the phone number or email address listed above.</w:t>
      </w:r>
    </w:p>
    <w:p>
      <w:pPr>
        <w:pStyle w:val="BodyText"/>
      </w:pPr>
      <w:r>
        <w:t xml:space="preserve">Thank you for choosing Physiotherapy Clinic São Paulo for your healthcare needs. We are committed to providing you with the best possible care and support in your journey to recovery and well-being.</w:t>
      </w:r>
    </w:p>
    <w:bookmarkEnd w:id="23"/>
    <w:p>
      <w:pPr>
        <w:pStyle w:val="BodyText"/>
      </w:pPr>
      <w:r>
        <w:t xml:space="preserve">This document is an official invoice issued by Physiotherapy Clinic São Paulo, registered with CREFITO-SP under number 123456. All services are performed by licensed physiotherapists in accordance with Brazilian health regulations.</w:t>
      </w:r>
    </w:p>
    <w:p>
      <w:pPr>
        <w:pStyle w:val="BodyText"/>
      </w:pPr>
      <w:r>
        <w:t xml:space="preserve">© 2023 Physiotherapy Clinic São Paulo.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Services Invoice - São Paulo, Brazil</dc:title>
  <dc:creator/>
  <dc:language>en</dc:language>
  <cp:keywords/>
  <dcterms:created xsi:type="dcterms:W3CDTF">2026-10-10T08:42:18Z</dcterms:created>
  <dcterms:modified xsi:type="dcterms:W3CDTF">2026-10-10T08:42:18Z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