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0" w:name="alexandria-rehab-physiotherapy-center"/>
    <w:p>
      <w:pPr>
        <w:pStyle w:val="Heading1"/>
      </w:pPr>
      <w:r>
        <w:t xml:space="preserve">Alexandria Rehab &amp; Physiotherapy Center</w:t>
      </w:r>
    </w:p>
    <w:p>
      <w:pPr>
        <w:pStyle w:val="FirstParagraph"/>
      </w:pPr>
      <w:r>
        <w:t xml:space="preserve">Providing Excellence in Physical Rehabilitation</w:t>
      </w:r>
    </w:p>
    <w:p>
      <w:pPr>
        <w:pStyle w:val="BodyText"/>
      </w:pPr>
      <w:r>
        <w:t xml:space="preserve">Smouha District, Alexandria, Egypt</w:t>
      </w:r>
    </w:p>
    <w:p>
      <w:pPr>
        <w:pStyle w:val="BodyText"/>
      </w:pPr>
      <w:r>
        <w:t xml:space="preserve">Tax ID: EG-998877665544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ALEX-PHY-2023-089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from-physiotherapist"/>
    <w:p>
      <w:pPr>
        <w:pStyle w:val="Heading3"/>
      </w:pPr>
      <w:r>
        <w:t xml:space="preserve">Bill From (Physiotherapist)</w:t>
      </w:r>
    </w:p>
    <w:p>
      <w:pPr>
        <w:pStyle w:val="FirstParagraph"/>
      </w:pPr>
      <w:r>
        <w:rPr>
          <w:bCs/>
          <w:b/>
        </w:rPr>
        <w:t xml:space="preserve">Dr. Ahmed Hassan</w:t>
      </w:r>
      <w:r>
        <w:br/>
      </w:r>
      <w:r>
        <w:t xml:space="preserve">Licensed Physiotherapist</w:t>
      </w:r>
      <w:r>
        <w:br/>
      </w:r>
      <w:r>
        <w:t xml:space="preserve">Alexandria Rehab &amp; Physiotherapy Center</w:t>
      </w:r>
      <w:r>
        <w:br/>
      </w:r>
      <w:r>
        <w:t xml:space="preserve">123 El-Horreya Avenue, Smouha</w:t>
      </w:r>
      <w:r>
        <w:br/>
      </w:r>
      <w:r>
        <w:t xml:space="preserve">Alexandria, Egypt</w:t>
      </w:r>
      <w:r>
        <w:br/>
      </w:r>
      <w:r>
        <w:t xml:space="preserve">Phone: +20 3 456 7890</w:t>
      </w:r>
      <w:r>
        <w:br/>
      </w:r>
      <w:r>
        <w:t xml:space="preserve">Email: billing@alexrehab.com</w:t>
      </w:r>
    </w:p>
    <w:bookmarkEnd w:id="22"/>
    <w:bookmarkStart w:id="23" w:name="bill-to-patient"/>
    <w:p>
      <w:pPr>
        <w:pStyle w:val="Heading3"/>
      </w:pPr>
      <w:r>
        <w:t xml:space="preserve">Bill To (Patient)</w:t>
      </w:r>
    </w:p>
    <w:p>
      <w:pPr>
        <w:pStyle w:val="FirstParagraph"/>
      </w:pPr>
      <w:r>
        <w:rPr>
          <w:bCs/>
          <w:b/>
        </w:rPr>
        <w:t xml:space="preserve">Mr. Mohamed Ali</w:t>
      </w:r>
      <w:r>
        <w:br/>
      </w:r>
      <w:r>
        <w:t xml:space="preserve">45 Saad Zaghloul Street</w:t>
      </w:r>
      <w:r>
        <w:br/>
      </w:r>
      <w:r>
        <w:t xml:space="preserve">Raml Station, Alexandria</w:t>
      </w:r>
      <w:r>
        <w:br/>
      </w:r>
      <w:r>
        <w:t xml:space="preserve">Egypt</w:t>
      </w:r>
      <w:r>
        <w:br/>
      </w:r>
      <w:r>
        <w:t xml:space="preserve">Phone: +20 10 123 4567</w:t>
      </w:r>
      <w:r>
        <w:br/>
      </w:r>
      <w:r>
        <w:t xml:space="preserve">National ID: 29001012345678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Physiotherapy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Assessment</w:t>
            </w:r>
            <w:r>
              <w:br/>
            </w:r>
            <w:r>
              <w:t xml:space="preserve">Detailed evaluation of musculoskeletal condition, posture analysis, and range of motion testing conducted at our Alexandria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Manual Therapy Session (Lumbar Spine)</w:t>
            </w:r>
            <w:r>
              <w:br/>
            </w:r>
            <w:r>
              <w:t xml:space="preserve">Hands-on treatment including joint mobilization and soft tissue massage to alleviate lower back pain.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Exercise Program</w:t>
            </w:r>
            <w:r>
              <w:br/>
            </w:r>
            <w:r>
              <w:t xml:space="preserve">Supervised strengthening and flexibility exercises tailored for post-operative recovery.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Electrotherapy (TENS/Interferential)</w:t>
            </w:r>
            <w:r>
              <w:br/>
            </w:r>
            <w:r>
              <w:t xml:space="preserve">Pain management using electrical stimulation modalities.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Ultrasound Therapy</w:t>
            </w:r>
            <w:r>
              <w:br/>
            </w:r>
            <w:r>
              <w:t xml:space="preserve">Deep heat therapy to promote tissue healing and reduce inflammation.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Home Exercise Plan Consultation</w:t>
            </w:r>
            <w:r>
              <w:br/>
            </w:r>
            <w:r>
              <w:t xml:space="preserve">Instruction and documentation of exercises to be performed at home.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8,200.00 EGP</w:t>
      </w:r>
    </w:p>
    <w:p>
      <w:pPr>
        <w:pStyle w:val="BodyText"/>
      </w:pPr>
      <w:r>
        <w:t xml:space="preserve">VAT (14%)</w:t>
      </w:r>
      <w:r>
        <w:t xml:space="preserve"> </w:t>
      </w:r>
      <w:r>
        <w:t xml:space="preserve">1,148.00 EGP</w:t>
      </w:r>
    </w:p>
    <w:p>
      <w:pPr>
        <w:pStyle w:val="BodyText"/>
      </w:pPr>
      <w:r>
        <w:t xml:space="preserve">Total Due</w:t>
      </w:r>
      <w:r>
        <w:t xml:space="preserve"> </w:t>
      </w:r>
      <w:r>
        <w:t xml:space="preserve">9,348.00 EGP</w:t>
      </w:r>
    </w:p>
    <w:bookmarkStart w:id="24" w:name="terms-and-conditions-payment-information"/>
    <w:p>
      <w:pPr>
        <w:pStyle w:val="Heading3"/>
      </w:pPr>
      <w:r>
        <w:t xml:space="preserve">Terms and Conditions &amp; Payment Information</w:t>
      </w:r>
    </w:p>
    <w:p>
      <w:pPr>
        <w:pStyle w:val="FirstParagraph"/>
      </w:pPr>
      <w:r>
        <w:t xml:space="preserve">This invoice represents the professional fees for physiotherapy services rendered by Dr. Ahmed Hassan at the Alexandria Rehab &amp; Physiotherapy Center.</w:t>
      </w:r>
      <w:r>
        <w:t xml:space="preserve"> </w:t>
      </w:r>
      <w:r>
        <w:t xml:space="preserve">Payment is due within 14 days of the invoice date. Late payments may incur a penalty fee of 2% per month.</w:t>
      </w:r>
    </w:p>
    <w:p>
      <w:pPr>
        <w:pStyle w:val="BodyText"/>
      </w:pPr>
      <w:r>
        <w:rPr>
          <w:bCs/>
          <w:b/>
        </w:rPr>
        <w:t xml:space="preserve">Payment Methods:</w:t>
      </w:r>
      <w:r>
        <w:br/>
      </w:r>
      <w:r>
        <w:t xml:space="preserve">- Bank Transfer: National Bank of Egypt, Branch: Smouha, Account No: 1234567890</w:t>
      </w:r>
      <w:r>
        <w:br/>
      </w:r>
      <w:r>
        <w:t xml:space="preserve">- Cash: Accepted at the clinic reception in Alexandria.</w:t>
      </w:r>
      <w:r>
        <w:br/>
      </w:r>
      <w:r>
        <w:t xml:space="preserve">- Credit Card: Visa/Mastercard accepted with a 2% processing fee.</w:t>
      </w:r>
    </w:p>
    <w:p>
      <w:pPr>
        <w:pStyle w:val="BodyText"/>
      </w:pPr>
      <w:r>
        <w:t xml:space="preserve">Please reference the Invoice Number (ALEX-PHY-2023-089) when making payments. For any discrepancies regarding the services provided or the billing details,</w:t>
      </w:r>
      <w:r>
        <w:t xml:space="preserve"> </w:t>
      </w:r>
      <w:r>
        <w:t xml:space="preserve">please contact our administrative office immediately. This document serves as an official receipt for insurance claims and tax purposes in accordance with Egyptian regulations.</w:t>
      </w:r>
    </w:p>
    <w:bookmarkEnd w:id="24"/>
    <w:p>
      <w:pPr>
        <w:pStyle w:val="BodyText"/>
      </w:pPr>
      <w:r>
        <w:t xml:space="preserve">Authorized Signature (Physiotherapist)</w:t>
      </w:r>
    </w:p>
    <w:p>
      <w:pPr>
        <w:pStyle w:val="BodyText"/>
      </w:pPr>
      <w:r>
        <w:rPr>
          <w:bCs/>
          <w:b/>
        </w:rPr>
        <w:t xml:space="preserve">Dr. Ahmed Hassan</w:t>
      </w:r>
    </w:p>
    <w:p>
      <w:pPr>
        <w:pStyle w:val="BodyText"/>
      </w:pPr>
      <w:r>
        <w:t xml:space="preserve">Patient Acknowledgement</w:t>
      </w:r>
    </w:p>
    <w:p>
      <w:pPr>
        <w:pStyle w:val="BodyText"/>
      </w:pPr>
      <w:r>
        <w:rPr>
          <w:bCs/>
          <w:b/>
        </w:rPr>
        <w:t xml:space="preserve">Mr. Mohamed Ali</w:t>
      </w:r>
    </w:p>
    <w:p>
      <w:pPr>
        <w:pStyle w:val="BodyText"/>
      </w:pPr>
      <w:r>
        <w:t xml:space="preserve">Alexandria Rehab &amp; Physiotherapy Center | 123 El-Horreya Avenue, Smouha, Alexandria, Egypt</w:t>
      </w:r>
      <w:r>
        <w:br/>
      </w:r>
      <w:r>
        <w:t xml:space="preserve">Phone: +20 3 456 7890 | Email: info@alexrehab.com</w:t>
      </w:r>
      <w:r>
        <w:br/>
      </w:r>
      <w:r>
        <w:t xml:space="preserve">Registered in Egypt under the Ministry of Health and Population.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Invoice - Egypt Alexandria</dc:title>
  <dc:creator/>
  <dc:language>en</dc:language>
  <cp:keywords/>
  <dcterms:created xsi:type="dcterms:W3CDTF">2026-10-10T06:23:49Z</dcterms:created>
  <dcterms:modified xsi:type="dcterms:W3CDTF">2026-10-10T06:23:49Z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