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Physiotherapy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Mumbai,</w:t>
      </w:r>
      <w:r>
        <w:t xml:space="preserve"> </w:t>
      </w:r>
      <w:r>
        <w:t xml:space="preserve">India</w:t>
      </w:r>
    </w:p>
    <w:bookmarkStart w:id="20" w:name="mumbai-spine-motion-physiotherapy"/>
    <w:p>
      <w:pPr>
        <w:pStyle w:val="Heading1"/>
      </w:pPr>
      <w:r>
        <w:t xml:space="preserve">Mumbai Spine &amp; Motion Physiotherapy</w:t>
      </w:r>
    </w:p>
    <w:p>
      <w:pPr>
        <w:pStyle w:val="FirstParagraph"/>
      </w:pPr>
      <w:r>
        <w:rPr>
          <w:bCs/>
          <w:b/>
        </w:rPr>
        <w:t xml:space="preserve">Dr. Ananya Deshmukh, MPT (Ortho)</w:t>
      </w:r>
    </w:p>
    <w:p>
      <w:pPr>
        <w:pStyle w:val="BodyText"/>
      </w:pPr>
      <w:r>
        <w:t xml:space="preserve">Reg. No: MH-PT-2018-4592</w:t>
      </w:r>
    </w:p>
    <w:p>
      <w:pPr>
        <w:pStyle w:val="BodyText"/>
      </w:pPr>
      <w:r>
        <w:t xml:space="preserve">Shop No. 4, Linking Road, Bandra West,</w:t>
      </w:r>
    </w:p>
    <w:p>
      <w:pPr>
        <w:pStyle w:val="BodyText"/>
      </w:pPr>
      <w:r>
        <w:t xml:space="preserve">Mumbai, Maharashtra, India - 400050</w:t>
      </w:r>
    </w:p>
    <w:p>
      <w:pPr>
        <w:pStyle w:val="BodyText"/>
      </w:pPr>
      <w:r>
        <w:t xml:space="preserve">GSTIN: 27AADFM1234G1Z5</w:t>
      </w:r>
    </w:p>
    <w:p>
      <w:pPr>
        <w:pStyle w:val="BodyText"/>
      </w:pPr>
      <w:r>
        <w:t xml:space="preserve">Email: billing@msmphysio.in | Phone: +91 22 2645 8899</w:t>
      </w:r>
    </w:p>
    <w:bookmarkEnd w:id="20"/>
    <w:bookmarkStart w:id="21" w:name="tax-invoice"/>
    <w:p>
      <w:pPr>
        <w:pStyle w:val="Heading2"/>
      </w:pPr>
      <w:r>
        <w:t xml:space="preserve">TAX INVOICE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INV-MUM-2023-0892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bookmarkEnd w:id="21"/>
    <w:p>
      <w:pPr>
        <w:pStyle w:val="BodyText"/>
      </w:pPr>
      <w:r>
        <w:t xml:space="preserve">Bill To (Patient Details)</w:t>
      </w:r>
    </w:p>
    <w:p>
      <w:pPr>
        <w:pStyle w:val="BodyText"/>
      </w:pPr>
      <w:r>
        <w:rPr>
          <w:bCs/>
          <w:b/>
        </w:rPr>
        <w:t xml:space="preserve">Mr. Rohan Mehta</w:t>
      </w:r>
    </w:p>
    <w:p>
      <w:pPr>
        <w:pStyle w:val="BodyText"/>
      </w:pPr>
      <w:r>
        <w:t xml:space="preserve">Flat 12-B, Sea View Apartments,</w:t>
      </w:r>
    </w:p>
    <w:p>
      <w:pPr>
        <w:pStyle w:val="BodyText"/>
      </w:pPr>
      <w:r>
        <w:t xml:space="preserve">Worli, Mumbai, Maharashtra, India - 400018</w:t>
      </w:r>
    </w:p>
    <w:p>
      <w:pPr>
        <w:pStyle w:val="BodyText"/>
      </w:pPr>
      <w:r>
        <w:t xml:space="preserve">PAN: ABCPM1234D</w:t>
      </w:r>
    </w:p>
    <w:p>
      <w:pPr>
        <w:pStyle w:val="BodyText"/>
      </w:pPr>
      <w:r>
        <w:t xml:space="preserve">Mobile: +91 98765 43210</w:t>
      </w:r>
    </w:p>
    <w:p>
      <w:pPr>
        <w:pStyle w:val="BodyText"/>
      </w:pPr>
      <w:r>
        <w:t xml:space="preserve">Treatment Period</w:t>
      </w:r>
    </w:p>
    <w:p>
      <w:pPr>
        <w:pStyle w:val="BodyText"/>
      </w:pPr>
      <w:r>
        <w:rPr>
          <w:bCs/>
          <w:b/>
        </w:rPr>
        <w:t xml:space="preserve">Start Date:</w:t>
      </w:r>
      <w:r>
        <w:t xml:space="preserve"> </w:t>
      </w:r>
      <w:r>
        <w:t xml:space="preserve">October 10, 2023</w:t>
      </w:r>
    </w:p>
    <w:p>
      <w:pPr>
        <w:pStyle w:val="BodyText"/>
      </w:pPr>
      <w:r>
        <w:rPr>
          <w:bCs/>
          <w:b/>
        </w:rPr>
        <w:t xml:space="preserve">End Date:</w:t>
      </w:r>
      <w:r>
        <w:t xml:space="preserve"> </w:t>
      </w:r>
      <w:r>
        <w:t xml:space="preserve">October 23, 2023</w:t>
      </w:r>
    </w:p>
    <w:p>
      <w:pPr>
        <w:pStyle w:val="BodyText"/>
      </w:pPr>
      <w:r>
        <w:rPr>
          <w:bCs/>
          <w:b/>
        </w:rPr>
        <w:t xml:space="preserve">Diagnosis Code (ICD-10):</w:t>
      </w:r>
      <w:r>
        <w:t xml:space="preserve"> </w:t>
      </w:r>
      <w:r>
        <w:t xml:space="preserve">M54.5 (Low Back Pain)</w:t>
      </w:r>
    </w:p>
    <w:p>
      <w:pPr>
        <w:pStyle w:val="BodyText"/>
      </w:pPr>
      <w:r>
        <w:rPr>
          <w:bCs/>
          <w:b/>
        </w:rPr>
        <w:t xml:space="preserve">Referring Physician:</w:t>
      </w:r>
      <w:r>
        <w:t xml:space="preserve"> </w:t>
      </w:r>
      <w:r>
        <w:t xml:space="preserve">Dr. S. K. Iyer (Orthopedic)</w:t>
      </w:r>
    </w:p>
    <w:p>
      <w:pPr>
        <w:pStyle w:val="BodyText"/>
      </w:pPr>
      <w:r>
        <w:t xml:space="preserve">Description of Physiotherapy Services Rendered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HSN/SAC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Comprehensive Physiotherapy Assessment &amp; Postural Analysis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999411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Manual Therapy &amp; Soft Tissue Mobilization (15 Sessions)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999411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Therapeutic Ultrasound &amp; IFT (Interferential Therapy)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999411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Core Strengthening &amp; Stabilization Exercises (Supervised)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999411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Home Exercise Program (HEP) Prescription &amp; Follow-up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999411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₹ 45,000.00</w:t>
      </w:r>
    </w:p>
    <w:p>
      <w:pPr>
        <w:pStyle w:val="BodyText"/>
      </w:pPr>
      <w:r>
        <w:t xml:space="preserve">Discount (Senior Citizen/Insurance):</w:t>
      </w:r>
      <w:r>
        <w:t xml:space="preserve"> </w:t>
      </w:r>
      <w:r>
        <w:t xml:space="preserve">- ₹ 0.00</w:t>
      </w:r>
    </w:p>
    <w:p>
      <w:pPr>
        <w:pStyle w:val="BodyText"/>
      </w:pPr>
      <w:r>
        <w:t xml:space="preserve">GST (18% on Healthcare Services):</w:t>
      </w:r>
      <w:r>
        <w:t xml:space="preserve"> </w:t>
      </w:r>
      <w:r>
        <w:t xml:space="preserve">₹ 8,100.00</w:t>
      </w:r>
    </w:p>
    <w:p>
      <w:pPr>
        <w:pStyle w:val="BodyText"/>
      </w:pPr>
      <w:r>
        <w:t xml:space="preserve">TOTAL PAYABLE:</w:t>
      </w:r>
      <w:r>
        <w:t xml:space="preserve"> </w:t>
      </w:r>
      <w:r>
        <w:t xml:space="preserve">₹ 53,100.00</w:t>
      </w:r>
    </w:p>
    <w:p>
      <w:pPr>
        <w:pStyle w:val="BodyText"/>
      </w:pPr>
      <w:r>
        <w:t xml:space="preserve">Amount in words: Indian Rupees Fifty-Three Thousand One Hundred Only.</w:t>
      </w:r>
    </w:p>
    <w:p>
      <w:pPr>
        <w:pStyle w:val="BodyText"/>
      </w:pPr>
      <w:r>
        <w:t xml:space="preserve">Payment Instructions</w:t>
      </w:r>
    </w:p>
    <w:p>
      <w:pPr>
        <w:pStyle w:val="BodyText"/>
      </w:pPr>
      <w:r>
        <w:t xml:space="preserve">Please make the payment within 15 days of the invoice date. Late payments may incur a penalty of 2% per month.</w:t>
      </w:r>
    </w:p>
    <w:p>
      <w:pPr>
        <w:pStyle w:val="BodyText"/>
      </w:pPr>
      <w:r>
        <w:rPr>
          <w:bCs/>
          <w:b/>
        </w:rPr>
        <w:t xml:space="preserve">Bank Transfer Details: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 Name:</w:t>
      </w:r>
      <w:r>
        <w:t xml:space="preserve"> </w:t>
      </w:r>
      <w:r>
        <w:t xml:space="preserve">HDFC Bank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Branch:</w:t>
      </w:r>
      <w:r>
        <w:t xml:space="preserve"> </w:t>
      </w:r>
      <w:r>
        <w:t xml:space="preserve">Bandra West, Mumbai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Mumbai Spine &amp; Motion Physiotherapy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50200012345678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IFSC Code:</w:t>
      </w:r>
      <w:r>
        <w:t xml:space="preserve"> </w:t>
      </w:r>
      <w:r>
        <w:t xml:space="preserve">HDFC0001234</w:t>
      </w:r>
    </w:p>
    <w:p>
      <w:pPr>
        <w:pStyle w:val="FirstParagraph"/>
      </w:pPr>
      <w:r>
        <w:rPr>
          <w:bCs/>
          <w:b/>
        </w:rPr>
        <w:t xml:space="preserve">UPI ID:</w:t>
      </w:r>
      <w:r>
        <w:t xml:space="preserve"> </w:t>
      </w:r>
      <w:r>
        <w:t xml:space="preserve">msmphysio@hdfcbank</w:t>
      </w:r>
    </w:p>
    <w:p>
      <w:pPr>
        <w:pStyle w:val="BodyText"/>
      </w:pPr>
      <w:r>
        <w:t xml:space="preserve">Terms and Conditions</w:t>
      </w:r>
    </w:p>
    <w:p>
      <w:pPr>
        <w:numPr>
          <w:ilvl w:val="0"/>
          <w:numId w:val="1002"/>
        </w:numPr>
        <w:pStyle w:val="Compact"/>
      </w:pPr>
      <w:r>
        <w:t xml:space="preserve">This invoice is computer-generated and valid without a physical signature.</w:t>
      </w:r>
    </w:p>
    <w:p>
      <w:pPr>
        <w:numPr>
          <w:ilvl w:val="0"/>
          <w:numId w:val="1002"/>
        </w:numPr>
        <w:pStyle w:val="Compact"/>
      </w:pPr>
      <w:r>
        <w:t xml:space="preserve">Services rendered are based on the clinical assessment conducted by the registered Physiotherapist in Mumbai.</w:t>
      </w:r>
    </w:p>
    <w:p>
      <w:pPr>
        <w:numPr>
          <w:ilvl w:val="0"/>
          <w:numId w:val="1002"/>
        </w:numPr>
        <w:pStyle w:val="Compact"/>
      </w:pPr>
      <w:r>
        <w:t xml:space="preserve">Payment is due within 15 days from the date of this invoice.</w:t>
      </w:r>
    </w:p>
    <w:p>
      <w:pPr>
        <w:numPr>
          <w:ilvl w:val="0"/>
          <w:numId w:val="1002"/>
        </w:numPr>
        <w:pStyle w:val="Compact"/>
      </w:pPr>
      <w:r>
        <w:t xml:space="preserve">Any disputes regarding the charges must be raised within 7 days of receiving this invoice.</w:t>
      </w:r>
    </w:p>
    <w:p>
      <w:pPr>
        <w:numPr>
          <w:ilvl w:val="0"/>
          <w:numId w:val="1002"/>
        </w:numPr>
        <w:pStyle w:val="Compact"/>
      </w:pPr>
      <w:r>
        <w:t xml:space="preserve">Refunds are subject to the clinic's cancellation policy and prior notice.</w:t>
      </w:r>
    </w:p>
    <w:p>
      <w:pPr>
        <w:numPr>
          <w:ilvl w:val="0"/>
          <w:numId w:val="1002"/>
        </w:numPr>
        <w:pStyle w:val="Compact"/>
      </w:pPr>
      <w:r>
        <w:t xml:space="preserve">GST is applicable as per the Government of India regulations for healthcare services.</w:t>
      </w:r>
    </w:p>
    <w:p>
      <w:pPr>
        <w:numPr>
          <w:ilvl w:val="0"/>
          <w:numId w:val="1002"/>
        </w:numPr>
        <w:pStyle w:val="Compact"/>
      </w:pPr>
      <w:r>
        <w:t xml:space="preserve">Please quote the Invoice Number (INV-MUM-2023-0892) while making the payment.</w:t>
      </w:r>
    </w:p>
    <w:p>
      <w:pPr>
        <w:pStyle w:val="FirstParagraph"/>
      </w:pPr>
      <w:r>
        <w:t xml:space="preserve">Authorized Signatory</w:t>
      </w:r>
    </w:p>
    <w:p>
      <w:pPr>
        <w:pStyle w:val="BodyText"/>
      </w:pPr>
      <w:r>
        <w:t xml:space="preserve">For Mumbai Spine &amp; Motion Physiotherapy</w:t>
      </w:r>
    </w:p>
    <w:p>
      <w:pPr>
        <w:pStyle w:val="BodyText"/>
      </w:pPr>
      <w:r>
        <w:t xml:space="preserve">Received By (Patient)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Thank you for choosing our physiotherapy services in Mumbai, India. We wish you a speedy recovery.</w:t>
      </w:r>
    </w:p>
    <w:p>
      <w:pPr>
        <w:pStyle w:val="BodyText"/>
      </w:pPr>
      <w:r>
        <w:t xml:space="preserve">This document serves as a financial record for tax and insurance purposes.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Physiotherapy Invoice - Mumbai, India</dc:title>
  <dc:creator/>
  <dc:language>en</dc:language>
  <cp:keywords/>
  <dcterms:created xsi:type="dcterms:W3CDTF">2026-10-10T06:44:32Z</dcterms:created>
  <dcterms:modified xsi:type="dcterms:W3CDTF">2026-10-10T06:44:32Z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