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Rome,</w:t>
      </w:r>
      <w:r>
        <w:t xml:space="preserve"> </w:t>
      </w:r>
      <w:r>
        <w:t xml:space="preserve">Italy</w:t>
      </w:r>
    </w:p>
    <w:bookmarkStart w:id="20" w:name="studio-fisioterapico-roma-centro"/>
    <w:p>
      <w:pPr>
        <w:pStyle w:val="Heading1"/>
      </w:pPr>
      <w:r>
        <w:t xml:space="preserve">Studio Fisioterapico Roma Centro</w:t>
      </w:r>
    </w:p>
    <w:p>
      <w:pPr>
        <w:pStyle w:val="FirstParagraph"/>
      </w:pPr>
      <w:r>
        <w:rPr>
          <w:bCs/>
          <w:b/>
        </w:rPr>
        <w:t xml:space="preserve">Dr. Alessandro Rossi, Physiotherapist</w:t>
      </w:r>
    </w:p>
    <w:p>
      <w:pPr>
        <w:pStyle w:val="BodyText"/>
      </w:pPr>
      <w:r>
        <w:t xml:space="preserve">Via del Corso, 123, 00186 Roma RM, Italy</w:t>
      </w:r>
    </w:p>
    <w:p>
      <w:pPr>
        <w:pStyle w:val="BodyText"/>
      </w:pPr>
      <w:r>
        <w:t xml:space="preserve">P.IVA / C.F.: IT01234567890</w:t>
      </w:r>
    </w:p>
    <w:p>
      <w:pPr>
        <w:pStyle w:val="BodyText"/>
      </w:pPr>
      <w:r>
        <w:t xml:space="preserve">Email: info@studiofisioterapicoroma.it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Marco Bianchi</w:t>
      </w:r>
    </w:p>
    <w:p>
      <w:pPr>
        <w:pStyle w:val="BodyText"/>
      </w:pPr>
      <w:r>
        <w:t xml:space="preserve">Via Nazionale, 45</w:t>
      </w:r>
    </w:p>
    <w:p>
      <w:pPr>
        <w:pStyle w:val="BodyText"/>
      </w:pPr>
      <w:r>
        <w:t xml:space="preserve">00184 Roma RM, Italy</w:t>
      </w:r>
    </w:p>
    <w:p>
      <w:pPr>
        <w:pStyle w:val="BodyText"/>
      </w:pPr>
      <w:r>
        <w:t xml:space="preserve">Codice Fiscale: BNCMRC80A01H501U</w:t>
      </w:r>
    </w:p>
    <w:bookmarkEnd w:id="22"/>
    <w:bookmarkStart w:id="23" w:name="service-location"/>
    <w:p>
      <w:pPr>
        <w:pStyle w:val="Heading3"/>
      </w:pPr>
      <w:r>
        <w:t xml:space="preserve">Service Location:</w:t>
      </w:r>
    </w:p>
    <w:p>
      <w:pPr>
        <w:pStyle w:val="FirstParagraph"/>
      </w:pPr>
      <w:r>
        <w:rPr>
          <w:bCs/>
          <w:b/>
        </w:rPr>
        <w:t xml:space="preserve">Studio Fisioterapico Roma Centro</w:t>
      </w:r>
    </w:p>
    <w:p>
      <w:pPr>
        <w:pStyle w:val="BodyText"/>
      </w:pPr>
      <w:r>
        <w:t xml:space="preserve">Via del Corso, 123</w:t>
      </w:r>
    </w:p>
    <w:p>
      <w:pPr>
        <w:pStyle w:val="BodyText"/>
      </w:pPr>
      <w:r>
        <w:t xml:space="preserve">00186 Roma RM, Italy</w:t>
      </w:r>
    </w:p>
    <w:p>
      <w:pPr>
        <w:pStyle w:val="BodyText"/>
      </w:pPr>
      <w:r>
        <w:rPr>
          <w:iCs/>
          <w:i/>
        </w:rPr>
        <w:t xml:space="preserve">In-person consultation and treatment</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Physiotherapy Assessment</w:t>
            </w:r>
            <w:r>
              <w:br/>
            </w:r>
            <w:r>
              <w:t xml:space="preserve">Comprehensive evaluation of musculoskeletal condition, including posture analysis, range of motion testing, and functional movement screening. Conducted at our Rome clinic.</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rPr>
                <w:bCs/>
                <w:b/>
              </w:rPr>
              <w:t xml:space="preserve">Manual Therapy Session</w:t>
            </w:r>
            <w:r>
              <w:br/>
            </w:r>
            <w:r>
              <w:t xml:space="preserve">Hands-on treatment focusing on soft tissue mobilization, joint manipulation, and myofascial release to alleviate pain and improve mobility.</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rPr>
                <w:bCs/>
                <w:b/>
              </w:rPr>
              <w:t xml:space="preserve">Therapeutic Exercise Program</w:t>
            </w:r>
            <w:r>
              <w:br/>
            </w:r>
            <w:r>
              <w:t xml:space="preserve">Supervised rehabilitation exercises tailored to patient's specific needs, including strengthening, stretching, and proprioceptive training.</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rPr>
                <w:bCs/>
                <w:b/>
              </w:rPr>
              <w:t xml:space="preserve">Electrotherapy Treatment</w:t>
            </w:r>
            <w:r>
              <w:br/>
            </w:r>
            <w:r>
              <w:t xml:space="preserve">Application of therapeutic electrical currents (TENS, EMS) to reduce pain, decrease inflammation, and stimulate muscle recovery.</w:t>
            </w:r>
          </w:p>
        </w:tc>
        <w:tc>
          <w:tcPr/>
          <w:p>
            <w:pPr>
              <w:pStyle w:val="Compact"/>
              <w:jc w:val="left"/>
            </w:pPr>
            <w:r>
              <w:t xml:space="preserve">4</w:t>
            </w:r>
          </w:p>
        </w:tc>
        <w:tc>
          <w:tcPr/>
          <w:p>
            <w:pPr>
              <w:pStyle w:val="Compact"/>
              <w:jc w:val="left"/>
            </w:pPr>
            <w:r>
              <w:t xml:space="preserve">30.00</w:t>
            </w:r>
          </w:p>
        </w:tc>
        <w:tc>
          <w:tcPr/>
          <w:p>
            <w:pPr>
              <w:pStyle w:val="Compact"/>
              <w:jc w:val="left"/>
            </w:pPr>
            <w:r>
              <w:t xml:space="preserve">120.00</w:t>
            </w:r>
          </w:p>
        </w:tc>
      </w:tr>
      <w:tr>
        <w:tc>
          <w:tcPr/>
          <w:p>
            <w:pPr>
              <w:pStyle w:val="Compact"/>
              <w:jc w:val="left"/>
            </w:pPr>
            <w:r>
              <w:rPr>
                <w:bCs/>
                <w:b/>
              </w:rPr>
              <w:t xml:space="preserve">Post-Treatment Consultation</w:t>
            </w:r>
            <w:r>
              <w:br/>
            </w:r>
            <w:r>
              <w:t xml:space="preserve">Review of progress, adjustment of treatment plan, and provision of home exercise recommendations for continued recovery.</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€720.00</w:t>
      </w:r>
    </w:p>
    <w:p>
      <w:pPr>
        <w:pStyle w:val="BodyText"/>
      </w:pPr>
      <w:r>
        <w:t xml:space="preserve">VAT (IVA) 22%:</w:t>
      </w:r>
      <w:r>
        <w:t xml:space="preserve"> </w:t>
      </w:r>
      <w:r>
        <w:t xml:space="preserve">€158.40</w:t>
      </w:r>
    </w:p>
    <w:p>
      <w:pPr>
        <w:pStyle w:val="BodyText"/>
      </w:pPr>
      <w:r>
        <w:t xml:space="preserve">TOTAL AMOUNT DUE:</w:t>
      </w:r>
      <w:r>
        <w:t xml:space="preserve"> </w:t>
      </w:r>
      <w:r>
        <w:t xml:space="preserve">€878.40</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Invoice 2023-10-045</w:t>
      </w:r>
    </w:p>
    <w:bookmarkEnd w:id="24"/>
    <w:bookmarkStart w:id="25" w:name="important-notes"/>
    <w:p>
      <w:pPr>
        <w:pStyle w:val="Heading4"/>
      </w:pPr>
      <w:r>
        <w:t xml:space="preserve">Important Notes:</w:t>
      </w:r>
    </w:p>
    <w:p>
      <w:pPr>
        <w:pStyle w:val="FirstParagraph"/>
      </w:pPr>
      <w:r>
        <w:t xml:space="preserve">This invoice is issued in accordance with Italian tax regulations. The services provided are professional physiotherapy treatments performed by a licensed physiotherapist in Rome, Italy. All treatments were conducted in compliance with the standards set by the Italian Ministry of Health and the Regional Order of Physiotherapists of Lazio.</w:t>
      </w:r>
    </w:p>
    <w:p>
      <w:pPr>
        <w:pStyle w:val="BodyText"/>
      </w:pPr>
      <w:r>
        <w:t xml:space="preserve">If you have any questions regarding this invoice or the services provided, please contact our office at +39 06 1234 5678 or via email at info@studiofisioterapicoroma.it. We appreciate your business and trust in our professional care.</w:t>
      </w:r>
    </w:p>
    <w:p>
      <w:pPr>
        <w:pStyle w:val="BodyText"/>
      </w:pPr>
      <w:r>
        <w:t xml:space="preserve">Payment is due within 30 days from the date of issue. Late payments may be subject to statutory interest charges as per Italian law. Please retain this invoice for your records and for any insurance reimbursement purposes.</w:t>
      </w:r>
    </w:p>
    <w:p>
      <w:pPr>
        <w:pStyle w:val="BodyText"/>
      </w:pPr>
      <w:r>
        <w:t xml:space="preserve">Thank you for choosing Studio Fisioterapico Roma Centro for your physiotherapy needs. We are committed to providing you with the highest quality of care in the heart of Rome, Italy.</w:t>
      </w:r>
    </w:p>
    <w:bookmarkEnd w:id="25"/>
    <w:p>
      <w:pPr>
        <w:pStyle w:val="BodyText"/>
      </w:pPr>
      <w:r>
        <w:t xml:space="preserve">Studio Fisioterapico Roma Centro | Via del Corso, 123, 00186 Roma RM, Italy | P.IVA: IT01234567890</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Rome, Italy</dc:title>
  <dc:creator/>
  <dc:language>en</dc:language>
  <cp:keywords/>
  <dcterms:created xsi:type="dcterms:W3CDTF">2026-10-10T07:26:11Z</dcterms:created>
  <dcterms:modified xsi:type="dcterms:W3CDTF">2026-10-10T07:26:11Z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