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advanced-physiotherapy-center"/>
    <w:p>
      <w:pPr>
        <w:pStyle w:val="Heading1"/>
      </w:pPr>
      <w:r>
        <w:t xml:space="preserve">Ankara Advanced Physiotherapy Center</w:t>
      </w:r>
    </w:p>
    <w:p>
      <w:pPr>
        <w:pStyle w:val="FirstParagraph"/>
      </w:pPr>
      <w:r>
        <w:rPr>
          <w:bCs/>
          <w:b/>
        </w:rPr>
        <w:t xml:space="preserve">Address:</w:t>
      </w:r>
      <w:r>
        <w:t xml:space="preserve"> </w:t>
      </w:r>
      <w:r>
        <w:t xml:space="preserve">Çankaya Mahallesi, Atatürk Bulvarı No: 123, Kat: 2</w:t>
      </w:r>
    </w:p>
    <w:p>
      <w:pPr>
        <w:pStyle w:val="BodyText"/>
      </w:pPr>
      <w:r>
        <w:rPr>
          <w:bCs/>
          <w:b/>
        </w:rPr>
        <w:t xml:space="preserve">City:</w:t>
      </w:r>
      <w:r>
        <w:t xml:space="preserve"> </w:t>
      </w:r>
      <w:r>
        <w:t xml:space="preserve">Çankaya, Ankara, Turkey</w:t>
      </w:r>
    </w:p>
    <w:p>
      <w:pPr>
        <w:pStyle w:val="BodyText"/>
      </w:pPr>
      <w:r>
        <w:rPr>
          <w:bCs/>
          <w:b/>
        </w:rPr>
        <w:t xml:space="preserve">Phone:</w:t>
      </w:r>
      <w:r>
        <w:t xml:space="preserve"> </w:t>
      </w:r>
      <w:r>
        <w:t xml:space="preserve">+90 (312) 555-0199</w:t>
      </w:r>
    </w:p>
    <w:p>
      <w:pPr>
        <w:pStyle w:val="BodyText"/>
      </w:pPr>
      <w:r>
        <w:rPr>
          <w:bCs/>
          <w:b/>
        </w:rPr>
        <w:t xml:space="preserve">Email:</w:t>
      </w:r>
      <w:r>
        <w:t xml:space="preserve"> </w:t>
      </w:r>
      <w:r>
        <w:t xml:space="preserve">billing@ankaraphysio.com.tr</w:t>
      </w:r>
    </w:p>
    <w:p>
      <w:pPr>
        <w:pStyle w:val="BodyText"/>
      </w:pPr>
      <w:r>
        <w:rPr>
          <w:bCs/>
          <w:b/>
        </w:rPr>
        <w:t xml:space="preserve">Tax ID (Vergi No):</w:t>
      </w:r>
      <w:r>
        <w:t xml:space="preserve"> </w:t>
      </w:r>
      <w:r>
        <w:t xml:space="preserve">1234567890</w:t>
      </w:r>
    </w:p>
    <w:p>
      <w:pPr>
        <w:pStyle w:val="BodyText"/>
      </w:pPr>
      <w:r>
        <w:rPr>
          <w:bCs/>
          <w:b/>
        </w:rPr>
        <w:t xml:space="preserve">Tax Office:</w:t>
      </w:r>
      <w:r>
        <w:t xml:space="preserve"> </w:t>
      </w:r>
      <w:r>
        <w:t xml:space="preserve">Çankaya Vergi Dairesi</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Kızılay Mahallesi, İnönü Caddesi No: 45, Daire: 12</w:t>
      </w:r>
    </w:p>
    <w:p>
      <w:pPr>
        <w:pStyle w:val="BodyText"/>
      </w:pPr>
      <w:r>
        <w:rPr>
          <w:bCs/>
          <w:b/>
        </w:rPr>
        <w:t xml:space="preserve">City:</w:t>
      </w:r>
      <w:r>
        <w:t xml:space="preserve"> </w:t>
      </w:r>
      <w:r>
        <w:t xml:space="preserve">Çankaya, Ankara, Turkey</w:t>
      </w:r>
    </w:p>
    <w:p>
      <w:pPr>
        <w:pStyle w:val="BodyText"/>
      </w:pPr>
      <w:r>
        <w:rPr>
          <w:bCs/>
          <w:b/>
        </w:rPr>
        <w:t xml:space="preserve">Phone:</w:t>
      </w:r>
      <w:r>
        <w:t xml:space="preserve"> </w:t>
      </w:r>
      <w:r>
        <w:t xml:space="preserve">+90 (532) 111-2233</w:t>
      </w:r>
    </w:p>
    <w:p>
      <w:pPr>
        <w:pStyle w:val="BodyText"/>
      </w:pPr>
      <w:r>
        <w:rPr>
          <w:bCs/>
          <w:b/>
        </w:rPr>
        <w:t xml:space="preserve">Email:</w:t>
      </w:r>
      <w:r>
        <w:t xml:space="preserve"> </w:t>
      </w:r>
      <w:r>
        <w:t xml:space="preserve">john.doe@example.com</w:t>
      </w:r>
    </w:p>
    <w:p>
      <w:pPr>
        <w:pStyle w:val="BodyText"/>
      </w:pPr>
      <w:r>
        <w:rPr>
          <w:bCs/>
          <w:b/>
        </w:rPr>
        <w:t xml:space="preserve">Insurance Provider:</w:t>
      </w:r>
      <w:r>
        <w:t xml:space="preserve"> </w:t>
      </w:r>
      <w:r>
        <w:t xml:space="preserve">Anadolu Sigorta A.Ş.</w:t>
      </w:r>
    </w:p>
    <w:p>
      <w:pPr>
        <w:pStyle w:val="BodyText"/>
      </w:pPr>
      <w:r>
        <w:rPr>
          <w:bCs/>
          <w:b/>
        </w:rPr>
        <w:t xml:space="preserve">Policy Number:</w:t>
      </w:r>
      <w:r>
        <w:t xml:space="preserve"> </w:t>
      </w:r>
      <w:r>
        <w:t xml:space="preserve">POL-TR-987654321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rPr>
                <w:bCs/>
                <w:b/>
              </w:rPr>
              <w:t xml:space="preserve">Initial Comprehensive Assessment</w:t>
            </w:r>
            <w:r>
              <w:br/>
            </w:r>
            <w:r>
              <w:t xml:space="preserve">Full physical examination, posture analysis, and movement screening conducted in Ankara clinic.</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Manual Therapy Session (45 mins)</w:t>
            </w:r>
            <w:r>
              <w:br/>
            </w:r>
            <w:r>
              <w:t xml:space="preserve">Soft tissue mobilization and joint manipulation for lower back pain.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rPr>
                <w:bCs/>
                <w:b/>
              </w:rPr>
              <w:t xml:space="preserve">Therapeutic Exercise Program</w:t>
            </w:r>
            <w:r>
              <w:br/>
            </w:r>
            <w:r>
              <w:t xml:space="preserve">Customized strengthening and flexibility exercises supervised by licensed physiotherapist.</w:t>
            </w:r>
          </w:p>
        </w:tc>
        <w:tc>
          <w:tcPr/>
          <w:p>
            <w:pPr>
              <w:pStyle w:val="Compact"/>
              <w:jc w:val="left"/>
            </w:pPr>
            <w:r>
              <w:t xml:space="preserve">4</w:t>
            </w:r>
          </w:p>
        </w:tc>
        <w:tc>
          <w:tcPr/>
          <w:p>
            <w:pPr>
              <w:pStyle w:val="Compact"/>
              <w:jc w:val="left"/>
            </w:pPr>
            <w:r>
              <w:t xml:space="preserve">900.00</w:t>
            </w:r>
          </w:p>
        </w:tc>
        <w:tc>
          <w:tcPr/>
          <w:p>
            <w:pPr>
              <w:pStyle w:val="Compact"/>
              <w:jc w:val="left"/>
            </w:pPr>
            <w:r>
              <w:t xml:space="preserve">3,600.00</w:t>
            </w:r>
          </w:p>
        </w:tc>
      </w:tr>
      <w:tr>
        <w:tc>
          <w:tcPr/>
          <w:p>
            <w:pPr>
              <w:pStyle w:val="Compact"/>
              <w:jc w:val="left"/>
            </w:pPr>
            <w:r>
              <w:rPr>
                <w:bCs/>
                <w:b/>
              </w:rPr>
              <w:t xml:space="preserve">Electrotherapy (TENS/Interferential)</w:t>
            </w:r>
            <w:r>
              <w:br/>
            </w:r>
            <w:r>
              <w:t xml:space="preserve">Pain management and muscle stimulation treatment.</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rPr>
                <w:bCs/>
                <w:b/>
              </w:rPr>
              <w:t xml:space="preserve">Ultrasound Therapy</w:t>
            </w:r>
            <w:r>
              <w:br/>
            </w:r>
            <w:r>
              <w:t xml:space="preserve">Deep tissue heating for injury recovery and inflammation reduction.</w:t>
            </w:r>
          </w:p>
        </w:tc>
        <w:tc>
          <w:tcPr/>
          <w:p>
            <w:pPr>
              <w:pStyle w:val="Compact"/>
              <w:jc w:val="left"/>
            </w:pPr>
            <w:r>
              <w:t xml:space="preserve">3</w:t>
            </w:r>
          </w:p>
        </w:tc>
        <w:tc>
          <w:tcPr/>
          <w:p>
            <w:pPr>
              <w:pStyle w:val="Compact"/>
              <w:jc w:val="left"/>
            </w:pPr>
            <w:r>
              <w:t xml:space="preserve">700.00</w:t>
            </w:r>
          </w:p>
        </w:tc>
        <w:tc>
          <w:tcPr/>
          <w:p>
            <w:pPr>
              <w:pStyle w:val="Compact"/>
              <w:jc w:val="left"/>
            </w:pPr>
            <w:r>
              <w:t xml:space="preserve">2,100.00</w:t>
            </w:r>
          </w:p>
        </w:tc>
      </w:tr>
      <w:tr>
        <w:tc>
          <w:tcPr/>
          <w:p>
            <w:pPr>
              <w:pStyle w:val="Compact"/>
              <w:jc w:val="left"/>
            </w:pPr>
            <w:r>
              <w:rPr>
                <w:bCs/>
                <w:b/>
              </w:rPr>
              <w:t xml:space="preserve">Post-Treatment Consultation</w:t>
            </w:r>
            <w:r>
              <w:br/>
            </w:r>
            <w:r>
              <w:t xml:space="preserve">Review of progress and home exercise plan adjustment.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15,200.00 TRY</w:t>
      </w:r>
    </w:p>
    <w:p>
      <w:pPr>
        <w:pStyle w:val="BodyText"/>
      </w:pPr>
      <w:r>
        <w:t xml:space="preserve">VAT (KDV) 18%:</w:t>
      </w:r>
      <w:r>
        <w:t xml:space="preserve"> </w:t>
      </w:r>
      <w:r>
        <w:t xml:space="preserve">2,736.00 TRY</w:t>
      </w:r>
    </w:p>
    <w:p>
      <w:pPr>
        <w:pStyle w:val="BodyText"/>
      </w:pPr>
      <w:r>
        <w:t xml:space="preserve">Total Amount Due:</w:t>
      </w:r>
      <w:r>
        <w:t xml:space="preserve"> </w:t>
      </w:r>
      <w:r>
        <w:t xml:space="preserve">17,936.00 TRY</w:t>
      </w:r>
    </w:p>
    <w:bookmarkStart w:id="23" w:name="payment-terms-and-important-information"/>
    <w:p>
      <w:pPr>
        <w:pStyle w:val="Heading4"/>
      </w:pPr>
      <w:r>
        <w:t xml:space="preserve">Payment Terms and Important Information</w:t>
      </w:r>
    </w:p>
    <w:p>
      <w:pPr>
        <w:pStyle w:val="FirstParagraph"/>
      </w:pPr>
      <w:r>
        <w:rPr>
          <w:bCs/>
          <w:b/>
        </w:rPr>
        <w:t xml:space="preserve">Payment Methods:</w:t>
      </w:r>
      <w:r>
        <w:t xml:space="preserve"> </w:t>
      </w:r>
      <w:r>
        <w:t xml:space="preserve">This invoice may be settled via bank transfer, credit card, or cash at our Ankara clinic. For bank transfers, please use the account details provided below and reference the Invoice Number.</w:t>
      </w:r>
    </w:p>
    <w:p>
      <w:pPr>
        <w:pStyle w:val="BodyText"/>
      </w:pPr>
      <w:r>
        <w:rPr>
          <w:bCs/>
          <w:b/>
        </w:rPr>
        <w:t xml:space="preserve">Bank Details:</w:t>
      </w:r>
      <w:r>
        <w:br/>
      </w:r>
      <w:r>
        <w:t xml:space="preserve">Bank Name: Ziraat Bankası A.Ş.</w:t>
      </w:r>
      <w:r>
        <w:br/>
      </w:r>
      <w:r>
        <w:t xml:space="preserve">Branch: Çankaya Şubesi</w:t>
      </w:r>
      <w:r>
        <w:br/>
      </w:r>
      <w:r>
        <w:t xml:space="preserve">Account Name: Ankara Advanced Physiotherapy Center</w:t>
      </w:r>
      <w:r>
        <w:br/>
      </w:r>
      <w:r>
        <w:t xml:space="preserve">IBAN: TR12 0001 0001 2345 6789 0123 45</w:t>
      </w:r>
    </w:p>
    <w:p>
      <w:pPr>
        <w:pStyle w:val="BodyText"/>
      </w:pPr>
      <w:r>
        <w:rPr>
          <w:bCs/>
          <w:b/>
        </w:rPr>
        <w:t xml:space="preserve">Due Date:</w:t>
      </w:r>
      <w:r>
        <w:t xml:space="preserve"> </w:t>
      </w:r>
      <w:r>
        <w:t xml:space="preserve">Payment is due within 14 days of the invoice date. Late payments may incur a 2% monthly interest charge as per Turkish commercial regulations.</w:t>
      </w:r>
    </w:p>
    <w:p>
      <w:pPr>
        <w:pStyle w:val="BodyText"/>
      </w:pPr>
      <w:r>
        <w:rPr>
          <w:bCs/>
          <w:b/>
        </w:rPr>
        <w:t xml:space="preserve">Insurance Claims:</w:t>
      </w:r>
      <w:r>
        <w:t xml:space="preserve"> </w:t>
      </w:r>
      <w:r>
        <w:t xml:space="preserve">If you are submitting this invoice to your insurance provider, please ensure all documents are signed and stamped. Our clinic is registered with major insurance companies operating in Turkey.</w:t>
      </w:r>
    </w:p>
    <w:p>
      <w:pPr>
        <w:pStyle w:val="BodyText"/>
      </w:pPr>
      <w:r>
        <w:rPr>
          <w:bCs/>
          <w:b/>
        </w:rPr>
        <w:t xml:space="preserve">Physiotherapy Services:</w:t>
      </w:r>
      <w:r>
        <w:t xml:space="preserve"> </w:t>
      </w:r>
      <w:r>
        <w:t xml:space="preserve">All treatments listed have been performed by licensed physiotherapists in accordance with the standards set by the Turkish Physiotherapy and Rehabilitation Association. Each session was tailored to the patient’s specific needs and medical history.</w:t>
      </w:r>
    </w:p>
    <w:p>
      <w:pPr>
        <w:pStyle w:val="BodyText"/>
      </w:pPr>
      <w:r>
        <w:rPr>
          <w:bCs/>
          <w:b/>
        </w:rPr>
        <w:t xml:space="preserve">Location:</w:t>
      </w:r>
      <w:r>
        <w:t xml:space="preserve"> </w:t>
      </w:r>
      <w:r>
        <w:t xml:space="preserve">All services were rendered at our clinic located in Çankaya, Ankara, Turkey. This invoice serves as an official record of the physiotherapy services provided.</w:t>
      </w:r>
    </w:p>
    <w:p>
      <w:pPr>
        <w:pStyle w:val="BodyText"/>
      </w:pPr>
      <w:r>
        <w:rPr>
          <w:bCs/>
          <w:b/>
        </w:rPr>
        <w:t xml:space="preserve">Questions:</w:t>
      </w:r>
      <w:r>
        <w:t xml:space="preserve"> </w:t>
      </w:r>
      <w:r>
        <w:t xml:space="preserve">For any inquiries regarding this invoice, please contact our billing department at +90 (312) 555-0199 or email billing@ankaraphysio.com.tr.</w:t>
      </w:r>
    </w:p>
    <w:bookmarkEnd w:id="23"/>
    <w:p>
      <w:pPr>
        <w:pStyle w:val="BodyText"/>
      </w:pPr>
      <w:r>
        <w:rPr>
          <w:bCs/>
          <w:b/>
        </w:rPr>
        <w:t xml:space="preserve">Authorized Signature</w:t>
      </w:r>
    </w:p>
    <w:p>
      <w:pPr>
        <w:pStyle w:val="BodyText"/>
      </w:pPr>
      <w:r>
        <w:t xml:space="preserve">Dr. Ayşe Yılmaz, DPT</w:t>
      </w:r>
    </w:p>
    <w:p>
      <w:pPr>
        <w:pStyle w:val="BodyText"/>
      </w:pPr>
      <w:r>
        <w:t xml:space="preserve">Lead Physiotherapist</w:t>
      </w:r>
    </w:p>
    <w:p>
      <w:pPr>
        <w:pStyle w:val="BodyText"/>
      </w:pPr>
      <w:r>
        <w:rPr>
          <w:bCs/>
          <w:b/>
        </w:rPr>
        <w:t xml:space="preserve">Patient Acknowledgment</w:t>
      </w:r>
    </w:p>
    <w:p>
      <w:pPr>
        <w:pStyle w:val="BodyText"/>
      </w:pPr>
      <w:r>
        <w:t xml:space="preserve">Signature: ______________________</w:t>
      </w:r>
    </w:p>
    <w:p>
      <w:pPr>
        <w:pStyle w:val="BodyText"/>
      </w:pPr>
      <w:r>
        <w:t xml:space="preserve">Date: ______________________</w:t>
      </w:r>
    </w:p>
    <w:p>
      <w:pPr>
        <w:pStyle w:val="BodyText"/>
      </w:pPr>
      <w:r>
        <w:t xml:space="preserve">Ankara Advanced Physiotherapy Center | Çankaya, Ankara, Turkey | +90 (312) 555-0199 | billing@ankaraphysio.com.tr</w:t>
      </w:r>
    </w:p>
    <w:p>
      <w:pPr>
        <w:pStyle w:val="BodyText"/>
      </w:pPr>
      <w:r>
        <w:t xml:space="preserve">This invoice is a legally binding document under Turkish law.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Ankara, Turkey</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