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caracas-advanced-physiotherapy-center"/>
    <w:p>
      <w:pPr>
        <w:pStyle w:val="Heading1"/>
      </w:pPr>
      <w:r>
        <w:t xml:space="preserve">Caracas Advanced Physiotherapy Center</w:t>
      </w:r>
    </w:p>
    <w:p>
      <w:pPr>
        <w:pStyle w:val="FirstParagraph"/>
      </w:pPr>
      <w:r>
        <w:rPr>
          <w:bCs/>
          <w:b/>
        </w:rPr>
        <w:t xml:space="preserve">Specialized Rehabilitation Services</w:t>
      </w:r>
    </w:p>
    <w:p>
      <w:pPr>
        <w:pStyle w:val="BodyText"/>
      </w:pPr>
      <w:r>
        <w:t xml:space="preserve">Av. Francisco de Miranda, Edificio Torre de las Américas, Piso 12</w:t>
      </w:r>
    </w:p>
    <w:p>
      <w:pPr>
        <w:pStyle w:val="BodyText"/>
      </w:pPr>
      <w:r>
        <w:t xml:space="preserve">Chacao, Caracas, Venezuela</w:t>
      </w:r>
    </w:p>
    <w:p>
      <w:pPr>
        <w:pStyle w:val="BodyText"/>
      </w:pPr>
      <w:r>
        <w:t xml:space="preserve">RIF: J-12345678-9</w:t>
      </w:r>
    </w:p>
    <w:p>
      <w:pPr>
        <w:pStyle w:val="BodyText"/>
      </w:pPr>
      <w:r>
        <w:t xml:space="preserve">Phone: +58 (212) 555-0199</w:t>
      </w:r>
    </w:p>
    <w:p>
      <w:pPr>
        <w:pStyle w:val="BodyText"/>
      </w:pPr>
      <w:r>
        <w:t xml:space="preserve">Email: billing@caracasphysio.com.ve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Alejandro Rodriguez</w:t>
      </w:r>
    </w:p>
    <w:p>
      <w:pPr>
        <w:pStyle w:val="BodyText"/>
      </w:pPr>
      <w:r>
        <w:t xml:space="preserve">Calle Principal, Urbanización Las Mercedes</w:t>
      </w:r>
    </w:p>
    <w:p>
      <w:pPr>
        <w:pStyle w:val="BodyText"/>
      </w:pPr>
      <w:r>
        <w:t xml:space="preserve">Caracas, Venezuela</w:t>
      </w:r>
    </w:p>
    <w:p>
      <w:pPr>
        <w:pStyle w:val="BodyText"/>
      </w:pPr>
      <w:r>
        <w:t xml:space="preserve">CI: V-15.432.109</w:t>
      </w:r>
    </w:p>
    <w:p>
      <w:pPr>
        <w:pStyle w:val="BodyText"/>
      </w:pPr>
      <w:r>
        <w:t xml:space="preserve">Phone: +58 (414) 123-4567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range of motion testing, and functional analysis performed by a licensed Physiotherapist in Caracas. Includes diagnosis and personalized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Region)</w:t>
            </w:r>
            <w:r>
              <w:br/>
            </w:r>
            <w:r>
              <w:t xml:space="preserve">Specialized soft tissue mobilization and joint manipulation techniques to alleviate lower back pain. Conducted in accordance with Venezuelan health standards for physiotherapy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and Ultrasound Treatment</w:t>
            </w:r>
            <w:r>
              <w:br/>
            </w:r>
            <w:r>
              <w:t xml:space="preserve">Application of therapeutic ultrasound and TENS units to reduce inflammation and promote tissue healing. Equipment calibrated and maintained per local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for post-injury recovery. Includes home exercise program instruction and follow-up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Consultation</w:t>
            </w:r>
            <w:r>
              <w:br/>
            </w:r>
            <w:r>
              <w:t xml:space="preserve">Ergonomic assessment and postural re-education session. Critical for patients in Caracas dealing with sedentary work environments. Includes workstation analysis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Evaluation Report</w:t>
            </w:r>
            <w:r>
              <w:br/>
            </w:r>
            <w:r>
              <w:t xml:space="preserve">Detailed clinical report documenting patient progress, treatment efficacy, and recommendations for future care. Suitable for insurance claims or medical records in Venezuela.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 - Venezuela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$539.40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Payments can be made in US Dollars (USD) or Venezuelan Bolívares (VES) at the official exchange rate established by the Central Bank of Venezuela on the date of payment.</w:t>
      </w:r>
      <w:r>
        <w:t xml:space="preserve"> </w:t>
      </w:r>
      <w:r>
        <w:t xml:space="preserve">Bank Transfer: Banco Mercantil, Account #1234-5678-9012-3456, RIF J-12345678-9.</w:t>
      </w:r>
      <w:r>
        <w:t xml:space="preserve"> </w:t>
      </w:r>
      <w:r>
        <w:t xml:space="preserve">Mobile Payment: Zelle to payments@caracasphysio.com.ve.</w:t>
      </w:r>
      <w:r>
        <w:t xml:space="preserve"> </w:t>
      </w:r>
      <w:r>
        <w:t xml:space="preserve">Cash payments accepted at our Caracas clinic during business hours.</w:t>
      </w:r>
    </w:p>
    <w:p>
      <w:pPr>
        <w:pStyle w:val="BodyText"/>
      </w:pPr>
      <w:r>
        <w:t xml:space="preserve">Please reference Invoice #INV-2023-0892 with all payments. Late payments may incur a 2% monthly interest charge as per Venezuelan commercial law.</w:t>
      </w:r>
    </w:p>
    <w:bookmarkEnd w:id="23"/>
    <w:bookmarkStart w:id="24" w:name="important-notes"/>
    <w:p>
      <w:pPr>
        <w:pStyle w:val="Heading3"/>
      </w:pPr>
      <w:r>
        <w:t xml:space="preserve">Important Notes:</w:t>
      </w:r>
    </w:p>
    <w:p>
      <w:pPr>
        <w:pStyle w:val="FirstParagraph"/>
      </w:pPr>
      <w:r>
        <w:t xml:space="preserve">This invoice represents professional physiotherapy services rendered in Caracas, Venezuela. All treatments were performed by licensed physiotherapists registered with the Venezuelan Ministry of Health.</w:t>
      </w:r>
      <w:r>
        <w:t xml:space="preserve"> </w:t>
      </w:r>
      <w:r>
        <w:t xml:space="preserve">Our clinic adheres to international standards of care while respecting local healthcare regulations.</w:t>
      </w:r>
      <w:r>
        <w:t xml:space="preserve"> </w:t>
      </w:r>
      <w:r>
        <w:t xml:space="preserve">Patients are advised to maintain their prescribed home exercise program between sessions for optimal recovery results.</w:t>
      </w:r>
      <w:r>
        <w:t xml:space="preserve"> </w:t>
      </w:r>
      <w:r>
        <w:t xml:space="preserve">Follow-up appointments are recommended every 2-4 weeks depending on individual progress.</w:t>
      </w:r>
    </w:p>
    <w:p>
      <w:pPr>
        <w:pStyle w:val="BodyText"/>
      </w:pPr>
      <w:r>
        <w:t xml:space="preserve">For any questions regarding this invoice or your treatment plan, please contact our billing department at +58 (212) 555-0199 or visit our clinic in Chacao, Caracas.</w:t>
      </w:r>
      <w:r>
        <w:t xml:space="preserve"> </w:t>
      </w:r>
      <w:r>
        <w:t xml:space="preserve">We are committed to providing exceptional physiotherapy services to help you regain mobility and improve your quality of life.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Maria Gonzalez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License #PT-VE-98765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Caracas Advanced Physiotherapy Center is a registered healthcare provider in Venezuela. All services are provided under the supervision of licensed professionals.</w:t>
      </w:r>
      <w:r>
        <w:t xml:space="preserve"> </w:t>
      </w:r>
      <w:r>
        <w:t xml:space="preserve">This invoice is valid for tax purposes in accordance with Venezuelan fiscal regulations. IVA (Impuesto al Valor Agregado) is applied as required by law.</w:t>
      </w:r>
      <w:r>
        <w:t xml:space="preserve"> </w:t>
      </w:r>
      <w:r>
        <w:t xml:space="preserve">In case of any discrepancies, please contact us within 30 days of invoice date. Our clinic reserves the right to adjust prices based on economic conditions in Venezuela.</w:t>
      </w:r>
      <w:r>
        <w:t xml:space="preserve"> </w:t>
      </w:r>
      <w:r>
        <w:t xml:space="preserve">All patient information is kept confidential according to Venezuelan privacy laws and international medical ethics standards.</w:t>
      </w:r>
      <w:r>
        <w:t xml:space="preserve"> </w:t>
      </w:r>
      <w:r>
        <w:t xml:space="preserve">This document serves as official proof of payment for physiotherapy services rendered in Caracas, Venezuela.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Caracas, Venezuela</dc:title>
  <dc:creator/>
  <dc:language>en</dc:language>
  <cp:keywords/>
  <dcterms:created xsi:type="dcterms:W3CDTF">2026-10-10T08:48:21Z</dcterms:created>
  <dcterms:modified xsi:type="dcterms:W3CDTF">2026-10-10T08:48:21Z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