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Algeria</w:t>
      </w:r>
      <w:r>
        <w:t xml:space="preserve"> </w:t>
      </w:r>
      <w:r>
        <w:t xml:space="preserve">Algiers</w:t>
      </w:r>
    </w:p>
    <w:bookmarkStart w:id="20" w:name="atlas-plumbing-services"/>
    <w:p>
      <w:pPr>
        <w:pStyle w:val="Heading1"/>
      </w:pPr>
      <w:r>
        <w:t xml:space="preserve">Atlas Plumbing Services</w:t>
      </w:r>
    </w:p>
    <w:p>
      <w:pPr>
        <w:pStyle w:val="FirstParagraph"/>
      </w:pPr>
      <w:r>
        <w:t xml:space="preserve">Professional Plumber &amp; Sanitation Solutions</w:t>
      </w:r>
    </w:p>
    <w:p>
      <w:pPr>
        <w:pStyle w:val="BodyText"/>
      </w:pPr>
      <w:r>
        <w:t xml:space="preserve">142, Rue Didouche Mourad, Hydra</w:t>
      </w:r>
    </w:p>
    <w:p>
      <w:pPr>
        <w:pStyle w:val="BodyText"/>
      </w:pPr>
      <w:r>
        <w:t xml:space="preserve">Algeria Algiers, 16000</w:t>
      </w:r>
    </w:p>
    <w:p>
      <w:pPr>
        <w:pStyle w:val="BodyText"/>
      </w:pPr>
      <w:r>
        <w:t xml:space="preserve">Tel: +213 (0) 23 45 67 89</w:t>
      </w:r>
    </w:p>
    <w:p>
      <w:pPr>
        <w:pStyle w:val="BodyText"/>
      </w:pPr>
      <w:r>
        <w:t xml:space="preserve">Email: contact@atlasplumbing.dz</w:t>
      </w:r>
    </w:p>
    <w:p>
      <w:pPr>
        <w:pStyle w:val="BodyText"/>
      </w:pPr>
      <w:r>
        <w:t xml:space="preserve">RC: 16/00-1234567 B 2019</w:t>
      </w:r>
    </w:p>
    <w:bookmarkEnd w:id="20"/>
    <w:bookmarkStart w:id="21" w:name="invoice"/>
    <w:p>
      <w:pPr>
        <w:pStyle w:val="Heading2"/>
      </w:pPr>
      <w:r>
        <w:t xml:space="preserve">INVOICE</w:t>
      </w:r>
    </w:p>
    <w:p>
      <w:pPr>
        <w:pStyle w:val="FirstParagraph"/>
      </w:pPr>
      <w:r>
        <w:t xml:space="preserve">Invoice No: AP-2025-00482</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Mr. Karim Benali</w:t>
      </w:r>
    </w:p>
    <w:p>
      <w:pPr>
        <w:pStyle w:val="BodyText"/>
      </w:pPr>
      <w:r>
        <w:t xml:space="preserve">Residential Property Owner</w:t>
      </w:r>
    </w:p>
    <w:p>
      <w:pPr>
        <w:pStyle w:val="BodyText"/>
      </w:pPr>
      <w:r>
        <w:t xml:space="preserve">27, Rue Larbi Ben M'hidi</w:t>
      </w:r>
    </w:p>
    <w:p>
      <w:pPr>
        <w:pStyle w:val="BodyText"/>
      </w:pPr>
      <w:r>
        <w:t xml:space="preserve">El Biar, Algeria Algiers, 16020</w:t>
      </w:r>
    </w:p>
    <w:p>
      <w:pPr>
        <w:pStyle w:val="BodyText"/>
      </w:pPr>
      <w:r>
        <w:t xml:space="preserve">NIF: 002516020123456</w:t>
      </w:r>
    </w:p>
    <w:p>
      <w:pPr>
        <w:pStyle w:val="BodyText"/>
      </w:pPr>
      <w:r>
        <w:t xml:space="preserve">Tel: +213 (0) 550 12 34 56</w:t>
      </w:r>
    </w:p>
    <w:bookmarkEnd w:id="22"/>
    <w:bookmarkStart w:id="23" w:name="plumber-service-provider"/>
    <w:p>
      <w:pPr>
        <w:pStyle w:val="Heading3"/>
      </w:pPr>
      <w:r>
        <w:t xml:space="preserve">Plumber / Service Provider</w:t>
      </w:r>
    </w:p>
    <w:p>
      <w:pPr>
        <w:pStyle w:val="FirstParagraph"/>
      </w:pPr>
      <w:r>
        <w:rPr>
          <w:bCs/>
          <w:b/>
        </w:rPr>
        <w:t xml:space="preserve">Mr. Yacine Haddad</w:t>
      </w:r>
    </w:p>
    <w:p>
      <w:pPr>
        <w:pStyle w:val="BodyText"/>
      </w:pPr>
      <w:r>
        <w:t xml:space="preserve">Licensed Plumber – Cert. No. PL-ALG-2021-0892</w:t>
      </w:r>
    </w:p>
    <w:p>
      <w:pPr>
        <w:pStyle w:val="BodyText"/>
      </w:pPr>
      <w:r>
        <w:t xml:space="preserve">Atlas Plumbing Services</w:t>
      </w:r>
    </w:p>
    <w:p>
      <w:pPr>
        <w:pStyle w:val="BodyText"/>
      </w:pPr>
      <w:r>
        <w:t xml:space="preserve">Algeria Algiers, 16000</w:t>
      </w:r>
    </w:p>
    <w:p>
      <w:pPr>
        <w:pStyle w:val="BodyText"/>
      </w:pPr>
      <w:r>
        <w:t xml:space="preserve">Professional Registration: CNRA-16-44521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Complete inspection and diagnostic assessment of the residential plumbing system, including water supply lines, drainage network, and gas pipe connections throughout the property located in Algeria Algiers.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corroded copper water supply pipes (approximately 12 meters) in the kitchen and main bathroom. Includes cutting, fitting, soldering, and pressure testing of new PPR pipes.</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Repair and resealing of the main drainage pipe junction at the ground floor. Removal of old cement seal, application of professional-grade epoxy sealant, and 24-hour water flow verification test.</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Installation of a new ceramic mixer tap (brand: Grohe, model: Eurosmart) in the master bathroom. Includes removal of old fixture, fitting of new supply hoses, and leak-proof connection.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Unclogging and hydro-jetting of the main sewer line (approximately 8 meters) using a high-pressure water jetting machine. Full clearance of organic buildup and mineral deposits.</w:t>
            </w:r>
          </w:p>
        </w:tc>
        <w:tc>
          <w:tcPr/>
          <w:p>
            <w:pPr>
              <w:pStyle w:val="Compact"/>
              <w:jc w:val="left"/>
            </w:pPr>
            <w:r>
              <w:t xml:space="preserve">06 Jun 2025</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Installation of a new 150-liter electric water heater (brand: Ariston, model: Pro-E) in the utility room. Includes wall mounting bracket, inlet/outlet connections, safety valve, and electrical wiring to a dedicated 16A circuit breaker.</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Supply and installation of two new PVC waste pipes (110mm diameter, 2 meters each) for the secondary bathroom renovation. Includes all necessary fittings, brackets, and sealant.</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8</w:t>
            </w:r>
          </w:p>
        </w:tc>
        <w:tc>
          <w:tcPr/>
          <w:p>
            <w:pPr>
              <w:pStyle w:val="Compact"/>
              <w:jc w:val="left"/>
            </w:pPr>
            <w:r>
              <w:t xml:space="preserve">Final comprehensive system pressure test (10 bar for 30 minutes) on all newly installed and repaired plumbing components. Written certification of compliance with Algerian building codes and sanitation regulations.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142,300.00 DZD</w:t>
            </w:r>
          </w:p>
        </w:tc>
      </w:tr>
      <w:tr>
        <w:tc>
          <w:tcPr/>
          <w:p>
            <w:pPr>
              <w:pStyle w:val="Compact"/>
              <w:jc w:val="left"/>
            </w:pPr>
            <w:r>
              <w:t xml:space="preserve">VAT (19% – Algerian Standard Rate)</w:t>
            </w:r>
          </w:p>
        </w:tc>
        <w:tc>
          <w:tcPr/>
          <w:p>
            <w:pPr>
              <w:pStyle w:val="Compact"/>
              <w:jc w:val="right"/>
            </w:pPr>
            <w:r>
              <w:t xml:space="preserve">27,037.00 DZD</w:t>
            </w:r>
          </w:p>
        </w:tc>
      </w:tr>
      <w:tr>
        <w:tc>
          <w:tcPr/>
          <w:p>
            <w:pPr>
              <w:pStyle w:val="Compact"/>
              <w:jc w:val="left"/>
            </w:pPr>
            <w:r>
              <w:t xml:space="preserve">Emergency Call-Out Fee (Weekend)</w:t>
            </w:r>
          </w:p>
        </w:tc>
        <w:tc>
          <w:tcPr/>
          <w:p>
            <w:pPr>
              <w:pStyle w:val="Compact"/>
              <w:jc w:val="right"/>
            </w:pPr>
            <w:r>
              <w:t xml:space="preserve">3,000.00 DZD</w:t>
            </w:r>
          </w:p>
        </w:tc>
      </w:tr>
      <w:tr>
        <w:tc>
          <w:tcPr/>
          <w:p>
            <w:pPr>
              <w:pStyle w:val="Compact"/>
              <w:jc w:val="left"/>
            </w:pPr>
            <w:r>
              <w:t xml:space="preserve">Travel &amp; Transport within Algeria Algiers</w:t>
            </w:r>
          </w:p>
        </w:tc>
        <w:tc>
          <w:tcPr/>
          <w:p>
            <w:pPr>
              <w:pStyle w:val="Compact"/>
              <w:jc w:val="right"/>
            </w:pPr>
            <w:r>
              <w:t xml:space="preserve">2,500.00 DZD</w:t>
            </w:r>
          </w:p>
        </w:tc>
      </w:tr>
      <w:tr>
        <w:tc>
          <w:tcPr/>
          <w:p>
            <w:pPr>
              <w:pStyle w:val="Compact"/>
              <w:jc w:val="left"/>
            </w:pPr>
            <w:r>
              <w:t xml:space="preserve">TOTAL AMOUNT DUE</w:t>
            </w:r>
          </w:p>
        </w:tc>
        <w:tc>
          <w:tcPr/>
          <w:p>
            <w:pPr>
              <w:pStyle w:val="Compact"/>
              <w:jc w:val="right"/>
            </w:pPr>
            <w:r>
              <w:t xml:space="preserve">174,837.00 DZD</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may be made via bank transfer to the account of Atlas Plumbing Services, CNE Bank, Algeria Algiers Branch, Account No. 007 1234567890 123456, or by certified cheque payable to "Atlas Plumbing Services." A late payment penalty of 1.5% per month will be applied to any outstanding balance after the due date, in accordance with Algerian commercial law (Code de Commerce, Article 1234).</w:t>
      </w:r>
    </w:p>
    <w:p>
      <w:pPr>
        <w:pStyle w:val="BodyText"/>
      </w:pPr>
      <w:r>
        <w:t xml:space="preserve">Please reference the Invoice number AP-2025-00482 on all payment communications to ensure proper accounting reconciliation.</w:t>
      </w:r>
    </w:p>
    <w:bookmarkEnd w:id="24"/>
    <w:bookmarkStart w:id="25" w:name="important-notes-warranty-information"/>
    <w:p>
      <w:pPr>
        <w:pStyle w:val="Heading3"/>
      </w:pPr>
      <w:r>
        <w:t xml:space="preserve">Important Notes &amp; Warranty Information</w:t>
      </w:r>
    </w:p>
    <w:p>
      <w:pPr>
        <w:pStyle w:val="FirstParagraph"/>
      </w:pPr>
      <w:r>
        <w:t xml:space="preserve">1. All work performed by this Plumber is guaranteed for a period of twenty-four (24) months from the date of completion, covering both labor and materials, in compliance with Algerian consumer protection regulations.</w:t>
      </w:r>
    </w:p>
    <w:p>
      <w:pPr>
        <w:pStyle w:val="BodyText"/>
      </w:pPr>
      <w:r>
        <w:t xml:space="preserve">2. The warranty does not cover damage resulting from misuse, natural disasters, or unauthorized modifications made by third parties after the completion of the plumbing work.</w:t>
      </w:r>
    </w:p>
    <w:p>
      <w:pPr>
        <w:pStyle w:val="BodyText"/>
      </w:pPr>
      <w:r>
        <w:t xml:space="preserve">3. All materials used in this project are certified and compliant with the Algerian Standards (NPA) and applicable sanitation codes for the Algeria Algiers metropolitan area.</w:t>
      </w:r>
    </w:p>
    <w:p>
      <w:pPr>
        <w:pStyle w:val="BodyText"/>
      </w:pPr>
      <w:r>
        <w:t xml:space="preserve">4. The Plumber, Mr. Yacine Haddad, holds a valid professional license issued by the Algerian Ministry of Housing and Urban Planning, and all work has been performed in accordance with the technical specifications outlined in the preliminary estimate approved by the client on 01 June 2025.</w:t>
      </w:r>
    </w:p>
    <w:p>
      <w:pPr>
        <w:pStyle w:val="BodyText"/>
      </w:pPr>
      <w:r>
        <w:t xml:space="preserve">5. This Invoice constitutes a legally binding document under Algerian law. In the event of any dispute regarding the services rendered or the amounts charged, both parties agree to seek resolution through the commercial court of Algeria Algiers (Tribunal de Commerce d'Alger).</w:t>
      </w:r>
    </w:p>
    <w:p>
      <w:pPr>
        <w:pStyle w:val="BodyText"/>
      </w:pPr>
      <w:r>
        <w:t xml:space="preserve">6. A copy of this Invoice, along with the detailed work report and pressure test certification, has been provided to the client in both digital (PDF) and printed format.</w:t>
      </w:r>
    </w:p>
    <w:bookmarkEnd w:id="25"/>
    <w:p>
      <w:pPr>
        <w:pStyle w:val="BodyText"/>
      </w:pPr>
      <w:r>
        <w:rPr>
          <w:bCs/>
          <w:b/>
        </w:rPr>
        <w:t xml:space="preserve">Prepared by (Plumber):</w:t>
      </w:r>
    </w:p>
    <w:p>
      <w:pPr>
        <w:pStyle w:val="BodyText"/>
      </w:pPr>
      <w:r>
        <w:t xml:space="preserve">Mr. Yacine Haddad</w:t>
      </w:r>
    </w:p>
    <w:p>
      <w:pPr>
        <w:pStyle w:val="BodyText"/>
      </w:pPr>
      <w:r>
        <w:t xml:space="preserve">Licensed Plumber</w:t>
      </w:r>
    </w:p>
    <w:p>
      <w:pPr>
        <w:pStyle w:val="BodyText"/>
      </w:pPr>
      <w:r>
        <w:t xml:space="preserve">Signature &amp; Stamp</w:t>
      </w:r>
    </w:p>
    <w:p>
      <w:pPr>
        <w:pStyle w:val="BodyText"/>
      </w:pPr>
      <w:r>
        <w:rPr>
          <w:bCs/>
          <w:b/>
        </w:rPr>
        <w:t xml:space="preserve">Received by (Client):</w:t>
      </w:r>
    </w:p>
    <w:p>
      <w:pPr>
        <w:pStyle w:val="BodyText"/>
      </w:pPr>
      <w:r>
        <w:t xml:space="preserve">Mr. Karim Benali</w:t>
      </w:r>
    </w:p>
    <w:p>
      <w:pPr>
        <w:pStyle w:val="BodyText"/>
      </w:pPr>
      <w:r>
        <w:t xml:space="preserve">Property Owner</w:t>
      </w:r>
    </w:p>
    <w:p>
      <w:pPr>
        <w:pStyle w:val="BodyText"/>
      </w:pPr>
      <w:r>
        <w:t xml:space="preserve">Signature &amp; Date</w:t>
      </w:r>
    </w:p>
    <w:p>
      <w:pPr>
        <w:pStyle w:val="BodyText"/>
      </w:pPr>
      <w:r>
        <w:rPr>
          <w:bCs/>
          <w:b/>
        </w:rPr>
        <w:t xml:space="preserve">Atlas Plumbing Services</w:t>
      </w:r>
      <w:r>
        <w:t xml:space="preserve"> </w:t>
      </w:r>
      <w:r>
        <w:t xml:space="preserve">– Your Trusted Plumber in Algeria Algiers</w:t>
      </w:r>
    </w:p>
    <w:p>
      <w:pPr>
        <w:pStyle w:val="BodyText"/>
      </w:pPr>
      <w:r>
        <w:t xml:space="preserve">142, Rue Didouche Mourad, Hydra, Algeria Algiers, 16000 | Tel: +213 (0) 23 45 67 89 | Email: contact@atlasplumbing.dz</w:t>
      </w:r>
    </w:p>
    <w:p>
      <w:pPr>
        <w:pStyle w:val="BodyText"/>
      </w:pPr>
      <w:r>
        <w:t xml:space="preserve">RC: 16/00-1234567 B 2019 | NIF: 002516000987654 | NIS: 16020123456</w:t>
      </w:r>
    </w:p>
    <w:p>
      <w:pPr>
        <w:pStyle w:val="BodyText"/>
      </w:pPr>
      <w:r>
        <w:t xml:space="preserve">This Invoice was generated on 15 June 2025. For any queries regarding this document, please contact our office in Algeria Algiers during business hours (Monday to Friday, 08:00–17:00).</w:t>
      </w:r>
    </w:p>
    <w:p>
      <w:pPr>
        <w:pStyle w:val="BodyText"/>
      </w:pPr>
      <w:r>
        <w:t xml:space="preserve">© 2025 Atlas Plumbing Services. All rights reserved. 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Algeria Algiers</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