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acquamestre-plumber-services"/>
    <w:p>
      <w:pPr>
        <w:pStyle w:val="Heading1"/>
      </w:pPr>
      <w:r>
        <w:t xml:space="preserve">AcquaMestre Plumber Services</w:t>
      </w:r>
    </w:p>
    <w:p>
      <w:pPr>
        <w:pStyle w:val="FirstParagraph"/>
      </w:pPr>
      <w:r>
        <w:t xml:space="preserve">Via Torino 142, 20124 Milan, Italy</w:t>
      </w:r>
    </w:p>
    <w:p>
      <w:pPr>
        <w:pStyle w:val="BodyText"/>
      </w:pPr>
      <w:r>
        <w:t xml:space="preserve">Phone: +39 02 4567 8901</w:t>
      </w:r>
    </w:p>
    <w:p>
      <w:pPr>
        <w:pStyle w:val="BodyText"/>
      </w:pPr>
      <w:r>
        <w:t xml:space="preserve">Email: info@acquamestre-milano.it</w:t>
      </w:r>
    </w:p>
    <w:p>
      <w:pPr>
        <w:pStyle w:val="BodyText"/>
      </w:pPr>
      <w:r>
        <w:t xml:space="preserve">VAT Number (P.IVA): IT09876543210</w:t>
      </w:r>
    </w:p>
    <w:p>
      <w:pPr>
        <w:pStyle w:val="BodyText"/>
      </w:pPr>
      <w:r>
        <w:t xml:space="preserve">Chamber of Commerce: MI-1234567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Italy Milan</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Signora Maria Colombo</w:t>
      </w:r>
    </w:p>
    <w:p>
      <w:pPr>
        <w:pStyle w:val="BodyText"/>
      </w:pPr>
      <w:r>
        <w:rPr>
          <w:bCs/>
          <w:b/>
        </w:rPr>
        <w:t xml:space="preserve">Address:</w:t>
      </w:r>
      <w:r>
        <w:t xml:space="preserve"> </w:t>
      </w:r>
      <w:r>
        <w:t xml:space="preserve">Via Dante Alighieri 87, Apt. 12B</w:t>
      </w:r>
    </w:p>
    <w:p>
      <w:pPr>
        <w:pStyle w:val="BodyText"/>
      </w:pPr>
      <w:r>
        <w:rPr>
          <w:bCs/>
          <w:b/>
        </w:rPr>
        <w:t xml:space="preserve">City:</w:t>
      </w:r>
      <w:r>
        <w:t xml:space="preserve"> </w:t>
      </w:r>
      <w:r>
        <w:t xml:space="preserve">20121 Milan, Italy</w:t>
      </w:r>
    </w:p>
    <w:p>
      <w:pPr>
        <w:pStyle w:val="BodyText"/>
      </w:pPr>
      <w:r>
        <w:rPr>
          <w:bCs/>
          <w:b/>
        </w:rPr>
        <w:t xml:space="preserve">Phone:</w:t>
      </w:r>
      <w:r>
        <w:t xml:space="preserve"> </w:t>
      </w:r>
      <w:r>
        <w:t xml:space="preserve">+39 333 123 4567</w:t>
      </w:r>
    </w:p>
    <w:p>
      <w:pPr>
        <w:pStyle w:val="BodyText"/>
      </w:pPr>
      <w:r>
        <w:rPr>
          <w:bCs/>
          <w:b/>
        </w:rPr>
        <w:t xml:space="preserve">Email:</w:t>
      </w:r>
      <w:r>
        <w:t xml:space="preserve"> </w:t>
      </w:r>
      <w:r>
        <w:t xml:space="preserve">m.colombo@email.it</w:t>
      </w:r>
    </w:p>
    <w:bookmarkEnd w:id="22"/>
    <w:bookmarkStart w:id="23" w:name="plumber-assigned"/>
    <w:p>
      <w:pPr>
        <w:pStyle w:val="Heading3"/>
      </w:pPr>
      <w:r>
        <w:t xml:space="preserve">Plumber Assigned</w:t>
      </w:r>
    </w:p>
    <w:p>
      <w:pPr>
        <w:pStyle w:val="FirstParagraph"/>
      </w:pPr>
      <w:r>
        <w:rPr>
          <w:bCs/>
          <w:b/>
        </w:rPr>
        <w:t xml:space="preserve">Lead Plumber:</w:t>
      </w:r>
      <w:r>
        <w:t xml:space="preserve"> </w:t>
      </w:r>
      <w:r>
        <w:t xml:space="preserve">Ing. Stefano Marchetti</w:t>
      </w:r>
    </w:p>
    <w:p>
      <w:pPr>
        <w:pStyle w:val="BodyText"/>
      </w:pPr>
      <w:r>
        <w:rPr>
          <w:bCs/>
          <w:b/>
        </w:rPr>
        <w:t xml:space="preserve">License No.:</w:t>
      </w:r>
      <w:r>
        <w:t xml:space="preserve"> </w:t>
      </w:r>
      <w:r>
        <w:t xml:space="preserve">MI-PLB-2019-00342</w:t>
      </w:r>
    </w:p>
    <w:p>
      <w:pPr>
        <w:pStyle w:val="BodyText"/>
      </w:pPr>
      <w:r>
        <w:rPr>
          <w:bCs/>
          <w:b/>
        </w:rPr>
        <w:t xml:space="preserve">Team Size:</w:t>
      </w:r>
      <w:r>
        <w:t xml:space="preserve"> </w:t>
      </w:r>
      <w:r>
        <w:t xml:space="preserve">2 technicians</w:t>
      </w:r>
    </w:p>
    <w:p>
      <w:pPr>
        <w:pStyle w:val="BodyText"/>
      </w:pPr>
      <w:r>
        <w:rPr>
          <w:bCs/>
          <w:b/>
        </w:rPr>
        <w:t xml:space="preserve">Work Period:</w:t>
      </w:r>
      <w:r>
        <w:t xml:space="preserve"> </w:t>
      </w:r>
      <w:r>
        <w:t xml:space="preserve">10–14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plumber call-out and diagnostic inspection of the main water supply line in the residential building, Italy Milan, Via Dante Alighieri 87. Includes pressure testing and leak detection using electronic equipment.</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Replacement of corroded copper piping (approximately 12 metres) in the kitchen and bathroom areas. The plumber team removed old fittings, installed new Type L copper pipes, and performed soldering and pressure verification.</w:t>
            </w:r>
          </w:p>
        </w:tc>
        <w:tc>
          <w:tcPr/>
          <w:p>
            <w:pPr>
              <w:pStyle w:val="Compact"/>
              <w:jc w:val="left"/>
            </w:pPr>
            <w:r>
              <w:t xml:space="preserve">11/06/2025</w:t>
            </w:r>
          </w:p>
        </w:tc>
        <w:tc>
          <w:tcPr/>
          <w:p>
            <w:pPr>
              <w:pStyle w:val="Compact"/>
              <w:jc w:val="left"/>
            </w:pPr>
            <w:r>
              <w:t xml:space="preserve">12</w:t>
            </w:r>
          </w:p>
        </w:tc>
        <w:tc>
          <w:tcPr/>
          <w:p>
            <w:pPr>
              <w:pStyle w:val="Compact"/>
              <w:jc w:val="left"/>
            </w:pPr>
            <w:r>
              <w:t xml:space="preserve">€ 42.50</w:t>
            </w:r>
          </w:p>
        </w:tc>
        <w:tc>
          <w:tcPr/>
          <w:p>
            <w:pPr>
              <w:pStyle w:val="Compact"/>
              <w:jc w:val="left"/>
            </w:pPr>
            <w:r>
              <w:t xml:space="preserve">€ 510.00</w:t>
            </w:r>
          </w:p>
        </w:tc>
      </w:tr>
      <w:tr>
        <w:tc>
          <w:tcPr/>
          <w:p>
            <w:pPr>
              <w:pStyle w:val="Compact"/>
              <w:jc w:val="left"/>
            </w:pPr>
            <w:r>
              <w:t xml:space="preserve">3</w:t>
            </w:r>
          </w:p>
        </w:tc>
        <w:tc>
          <w:tcPr/>
          <w:p>
            <w:pPr>
              <w:pStyle w:val="Compact"/>
              <w:jc w:val="left"/>
            </w:pPr>
            <w:r>
              <w:t xml:space="preserve">Installation of a new 150-litre gas boiler (brand: Vaillant ecoTEC plus) including removal of the old unit, connection to existing gas and water lines, flue installation, and full commissioning. Plumber certified for gas appliance installation in Italy Milan.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4</w:t>
            </w:r>
          </w:p>
        </w:tc>
        <w:tc>
          <w:tcPr/>
          <w:p>
            <w:pPr>
              <w:pStyle w:val="Compact"/>
              <w:jc w:val="left"/>
            </w:pPr>
            <w:r>
              <w:t xml:space="preserve">Replacement of two bathroom faucets (hot and cold) and one kitchen mixer tap. The plumber supplied and installed new ceramic cartridge fittings, connected to existing plumbing, and tested for leaks and proper water flow.</w:t>
            </w:r>
          </w:p>
        </w:tc>
        <w:tc>
          <w:tcPr/>
          <w:p>
            <w:pPr>
              <w:pStyle w:val="Compact"/>
              <w:jc w:val="left"/>
            </w:pPr>
            <w:r>
              <w:t xml:space="preserve">13/06/2025</w:t>
            </w:r>
          </w:p>
        </w:tc>
        <w:tc>
          <w:tcPr/>
          <w:p>
            <w:pPr>
              <w:pStyle w:val="Compact"/>
              <w:jc w:val="left"/>
            </w:pPr>
            <w:r>
              <w:t xml:space="preserve">3</w:t>
            </w:r>
          </w:p>
        </w:tc>
        <w:tc>
          <w:tcPr/>
          <w:p>
            <w:pPr>
              <w:pStyle w:val="Compact"/>
              <w:jc w:val="left"/>
            </w:pPr>
            <w:r>
              <w:t xml:space="preserve">€ 95.00</w:t>
            </w:r>
          </w:p>
        </w:tc>
        <w:tc>
          <w:tcPr/>
          <w:p>
            <w:pPr>
              <w:pStyle w:val="Compact"/>
              <w:jc w:val="left"/>
            </w:pPr>
            <w:r>
              <w:t xml:space="preserve">€ 285.00</w:t>
            </w:r>
          </w:p>
        </w:tc>
      </w:tr>
      <w:tr>
        <w:tc>
          <w:tcPr/>
          <w:p>
            <w:pPr>
              <w:pStyle w:val="Compact"/>
              <w:jc w:val="left"/>
            </w:pPr>
            <w:r>
              <w:t xml:space="preserve">5</w:t>
            </w:r>
          </w:p>
        </w:tc>
        <w:tc>
          <w:tcPr/>
          <w:p>
            <w:pPr>
              <w:pStyle w:val="Compact"/>
              <w:jc w:val="left"/>
            </w:pPr>
            <w:r>
              <w:t xml:space="preserve">Clearing of a severe blockage in the main drainage pipe (diameter 100 mm) using a professional plumber's drain auger and hydro-jetting equipment. Includes camera inspection of the pipe interior to confirm no further damage.</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6</w:t>
            </w:r>
          </w:p>
        </w:tc>
        <w:tc>
          <w:tcPr/>
          <w:p>
            <w:pPr>
              <w:pStyle w:val="Compact"/>
              <w:jc w:val="left"/>
            </w:pPr>
            <w:r>
              <w:t xml:space="preserve">Installation of a new water softening system (capacity 30,000 litres) at the main water entry point. The plumber connected the unit to the existing supply line, installed a bypass valve, and calibrated the regeneration cycle for the local water hardness in Italy Milan.</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€ 1,240.00</w:t>
            </w:r>
          </w:p>
        </w:tc>
        <w:tc>
          <w:tcPr/>
          <w:p>
            <w:pPr>
              <w:pStyle w:val="Compact"/>
              <w:jc w:val="left"/>
            </w:pPr>
            <w:r>
              <w:t xml:space="preserve">€ 1,240.00</w:t>
            </w:r>
          </w:p>
        </w:tc>
      </w:tr>
      <w:tr>
        <w:tc>
          <w:tcPr/>
          <w:p>
            <w:pPr>
              <w:pStyle w:val="Compact"/>
              <w:jc w:val="left"/>
            </w:pPr>
            <w:r>
              <w:t xml:space="preserve">7</w:t>
            </w:r>
          </w:p>
        </w:tc>
        <w:tc>
          <w:tcPr/>
          <w:p>
            <w:pPr>
              <w:pStyle w:val="Compact"/>
              <w:jc w:val="left"/>
            </w:pPr>
            <w:r>
              <w:t xml:space="preserve">Final inspection, pressure test of all new plumbing connections, and issuance of the mandatory plumber's compliance certificate as required by Italian building regulations. Includes written warranty documentation for all installed components.</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r>
    </w:tbl>
    <w:p>
      <w:pPr>
        <w:pStyle w:val="BodyText"/>
      </w:pPr>
      <w:r>
        <w:t xml:space="preserve">Subtotal:</w:t>
      </w:r>
      <w:r>
        <w:t xml:space="preserve">€ 5,540.00</w:t>
      </w:r>
    </w:p>
    <w:p>
      <w:pPr>
        <w:pStyle w:val="BodyText"/>
      </w:pPr>
      <w:r>
        <w:t xml:space="preserve">VAT (IVA) at 22%:</w:t>
      </w:r>
      <w:r>
        <w:t xml:space="preserve">€ 1,218.80</w:t>
      </w:r>
    </w:p>
    <w:p>
      <w:pPr>
        <w:pStyle w:val="BodyText"/>
      </w:pPr>
      <w:r>
        <w:t xml:space="preserve">TOTAL DUE:</w:t>
      </w:r>
      <w:r>
        <w:t xml:space="preserve">€ 6,758.80</w:t>
      </w:r>
    </w:p>
    <w:bookmarkStart w:id="24" w:name="payment-instructions"/>
    <w:p>
      <w:pPr>
        <w:pStyle w:val="Heading3"/>
      </w:pPr>
      <w:r>
        <w:t xml:space="preserve">Payment Instructions</w:t>
      </w:r>
    </w:p>
    <w:p>
      <w:pPr>
        <w:pStyle w:val="FirstParagraph"/>
      </w:pPr>
      <w:r>
        <w:t xml:space="preserve">Please settle the full amount of this invoice within 15 calendar days of the issue date. Payment may be made via bank transfer (bonifico bancario) to the following account:</w:t>
      </w:r>
    </w:p>
    <w:p>
      <w:pPr>
        <w:pStyle w:val="BodyText"/>
      </w:pPr>
      <w:r>
        <w:rPr>
          <w:bCs/>
          <w:b/>
        </w:rPr>
        <w:t xml:space="preserve">Bank:</w:t>
      </w:r>
      <w:r>
        <w:t xml:space="preserve"> </w:t>
      </w:r>
      <w:r>
        <w:t xml:space="preserve">Intesa Sanpaolo, Milan Branch</w:t>
      </w:r>
    </w:p>
    <w:p>
      <w:pPr>
        <w:pStyle w:val="BodyText"/>
      </w:pPr>
      <w:r>
        <w:rPr>
          <w:bCs/>
          <w:b/>
        </w:rPr>
        <w:t xml:space="preserve">IBAN:</w:t>
      </w:r>
      <w:r>
        <w:t xml:space="preserve"> </w:t>
      </w:r>
      <w:r>
        <w:t xml:space="preserve">IT60 X030 1224 0000 1234 5678 901</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AM-2025-00487 – Plumber Services – Colombo M.</w:t>
      </w:r>
    </w:p>
    <w:p>
      <w:pPr>
        <w:pStyle w:val="BodyText"/>
      </w:pPr>
      <w:r>
        <w:t xml:space="preserve">A late payment surcharge of 1.5% per month will apply to any outstanding balance after the due date, in accordance with Italian commercial law (Codice Civile, Art. 1284).</w:t>
      </w:r>
    </w:p>
    <w:bookmarkEnd w:id="24"/>
    <w:bookmarkStart w:id="25" w:name="notes-and-terms-of-service"/>
    <w:p>
      <w:pPr>
        <w:pStyle w:val="Heading3"/>
      </w:pPr>
      <w:r>
        <w:t xml:space="preserve">Notes and Terms of Service</w:t>
      </w:r>
    </w:p>
    <w:p>
      <w:pPr>
        <w:pStyle w:val="FirstParagraph"/>
      </w:pPr>
      <w:r>
        <w:t xml:space="preserve">This invoice is issued by AcquaMestre Plumber Services, a licensed and insured plumbing company operating in Italy Milan and the surrounding Lombardy region. All plumber work described above was performed in full compliance with Italian national building codes, regional safety regulations, and the specific municipal bylaws of the City of Milan.</w:t>
      </w:r>
    </w:p>
    <w:p>
      <w:pPr>
        <w:pStyle w:val="BodyText"/>
      </w:pPr>
      <w:r>
        <w:t xml:space="preserve">The plumber team provided a 24-month warranty on all labour and a manufacturer's warranty (minimum 5 years) on all installed equipment, including the boiler and water softening system. The warranty is valid only if the plumber's annual maintenance service is scheduled within the first 12 months of installation.</w:t>
      </w:r>
    </w:p>
    <w:p>
      <w:pPr>
        <w:pStyle w:val="BodyText"/>
      </w:pPr>
      <w:r>
        <w:t xml:space="preserve">All materials used in this plumbing project are certified for use in Italy and meet the CE marking requirements. The plumber has disposed of all old materials and debris in accordance with the waste management regulations of the Municipality of Milan (Comune di Milano).</w:t>
      </w:r>
    </w:p>
    <w:p>
      <w:pPr>
        <w:pStyle w:val="BodyText"/>
      </w:pPr>
      <w:r>
        <w:t xml:space="preserve">Should the client require any follow-up plumber work, emergency call-out, or additional plumbing services at the same address in Italy Milan, a 10% loyalty discount will be applied to the next invoice for a period of 12 months from the date of this document.</w:t>
      </w:r>
    </w:p>
    <w:p>
      <w:pPr>
        <w:pStyle w:val="BodyText"/>
      </w:pPr>
      <w:r>
        <w:t xml:space="preserve">This invoice constitutes a formal request for payment and a legal record of the plumbing services rendered. In the event of any dispute regarding the scope, quality, or pricing of the plumber work, the parties agree to first attempt resolution through good-faith negotiation before pursuing any legal action in the competent courts of Milan, Italy.</w:t>
      </w:r>
    </w:p>
    <w:bookmarkEnd w:id="25"/>
    <w:p>
      <w:pPr>
        <w:pStyle w:val="BodyText"/>
      </w:pPr>
      <w:r>
        <w:rPr>
          <w:bCs/>
          <w:b/>
        </w:rPr>
        <w:t xml:space="preserve">AcquaMestre Plumber Services S.r.l.</w:t>
      </w:r>
      <w:r>
        <w:t xml:space="preserve"> </w:t>
      </w:r>
      <w:r>
        <w:t xml:space="preserve">– Via Torino 142, 20124 Milan, Italy</w:t>
      </w:r>
    </w:p>
    <w:p>
      <w:pPr>
        <w:pStyle w:val="BodyText"/>
      </w:pPr>
      <w:r>
        <w:t xml:space="preserve">P.IVA: IT09876543210 | REA: MI-2019-004567 | Capital: € 10,000 (fully paid)</w:t>
      </w:r>
    </w:p>
    <w:p>
      <w:pPr>
        <w:pStyle w:val="BodyText"/>
      </w:pPr>
      <w:r>
        <w:t xml:space="preserve">Registered with the Chamber of Commerce of Milan (Camera di Commercio di Milano)</w:t>
      </w:r>
    </w:p>
    <w:p>
      <w:pPr>
        <w:pStyle w:val="BodyText"/>
      </w:pPr>
      <w:r>
        <w:t xml:space="preserve">Insured by: Generali Assicurazioni – Policy No. GEN-PLB-2025-88901 (Professional Liability, € 2,000,000)</w:t>
      </w:r>
    </w:p>
    <w:p>
      <w:pPr>
        <w:pStyle w:val="BodyText"/>
      </w:pPr>
      <w:r>
        <w:t xml:space="preserve">Thank you for choosing AcquaMestre Plumber Services in Italy Milan. We are committed to providing the highest standard of plumbing craftsmanship and customer care in the Milan metropolitan area.</w:t>
      </w:r>
    </w:p>
    <w:p>
      <w:pPr>
        <w:pStyle w:val="BodyText"/>
      </w:pPr>
      <w:r>
        <w:t xml:space="preserve">This is a computer-generated invoice. No signature is required. Document reference: AM-2025-00487 | Generated: 15/06/2025 09:42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Italy Milan</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