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Nigeria</w:t>
      </w:r>
      <w:r>
        <w:t xml:space="preserve"> </w:t>
      </w:r>
      <w:r>
        <w:t xml:space="preserve">Lagos</w:t>
      </w:r>
    </w:p>
    <w:bookmarkStart w:id="20" w:name="aquaflow-plumbing-services"/>
    <w:p>
      <w:pPr>
        <w:pStyle w:val="Heading1"/>
      </w:pPr>
      <w:r>
        <w:t xml:space="preserve">AquaFlow Plumbing Services</w:t>
      </w:r>
    </w:p>
    <w:p>
      <w:pPr>
        <w:pStyle w:val="FirstParagraph"/>
      </w:pPr>
      <w:r>
        <w:t xml:space="preserve">Licensed Plumber &amp; Water Systems Specialist</w:t>
      </w:r>
    </w:p>
    <w:p>
      <w:pPr>
        <w:pStyle w:val="BodyText"/>
      </w:pPr>
      <w:r>
        <w:t xml:space="preserve">14B Adeola Odeku Street, Victoria Island</w:t>
      </w:r>
    </w:p>
    <w:p>
      <w:pPr>
        <w:pStyle w:val="BodyText"/>
      </w:pPr>
      <w:r>
        <w:t xml:space="preserve">Lagos, Nigeria</w:t>
      </w:r>
    </w:p>
    <w:p>
      <w:pPr>
        <w:pStyle w:val="BodyText"/>
      </w:pPr>
      <w:r>
        <w:t xml:space="preserve">Tel: +234 803 555 7821 | Email: billing@aquafloplumbing.ng</w:t>
      </w:r>
    </w:p>
    <w:p>
      <w:pPr>
        <w:pStyle w:val="BodyText"/>
      </w:pPr>
      <w:r>
        <w:t xml:space="preserve">RC: 1234567 | TIN: 10-2345-6789</w:t>
      </w:r>
    </w:p>
    <w:bookmarkEnd w:id="20"/>
    <w:bookmarkStart w:id="21" w:name="invoice"/>
    <w:p>
      <w:pPr>
        <w:pStyle w:val="Heading2"/>
      </w:pPr>
      <w:r>
        <w:t xml:space="preserve">INVOICE</w:t>
      </w:r>
    </w:p>
    <w:p>
      <w:pPr>
        <w:pStyle w:val="FirstParagraph"/>
      </w:pPr>
      <w:r>
        <w:t xml:space="preserve">Professional Plumber Services</w:t>
      </w:r>
    </w:p>
    <w:p>
      <w:pPr>
        <w:pStyle w:val="BodyText"/>
      </w:pPr>
      <w:r>
        <w:t xml:space="preserve">Invoice No: AF-2025-00482</w:t>
      </w:r>
    </w:p>
    <w:p>
      <w:pPr>
        <w:pStyle w:val="BodyText"/>
      </w:pPr>
      <w:r>
        <w:t xml:space="preserve">Date Issued: 15 June 2025</w:t>
      </w:r>
    </w:p>
    <w:p>
      <w:pPr>
        <w:pStyle w:val="BodyText"/>
      </w:pPr>
      <w:r>
        <w:t xml:space="preserve">Due Date: 30 June 2025</w:t>
      </w:r>
    </w:p>
    <w:p>
      <w:pPr>
        <w:pStyle w:val="BodyText"/>
      </w:pPr>
      <w:r>
        <w:t xml:space="preserve">Service Location: Nigeria Lagos</w:t>
      </w:r>
    </w:p>
    <w:bookmarkEnd w:id="21"/>
    <w:bookmarkStart w:id="22" w:name="billed-to-client"/>
    <w:p>
      <w:pPr>
        <w:pStyle w:val="Heading3"/>
      </w:pPr>
      <w:r>
        <w:t xml:space="preserve">Billed To (Client)</w:t>
      </w:r>
    </w:p>
    <w:p>
      <w:pPr>
        <w:pStyle w:val="FirstParagraph"/>
      </w:pPr>
      <w:r>
        <w:rPr>
          <w:bCs/>
          <w:b/>
        </w:rPr>
        <w:t xml:space="preserve">Mr. Emmanuel Okafor</w:t>
      </w:r>
    </w:p>
    <w:p>
      <w:pPr>
        <w:pStyle w:val="BodyText"/>
      </w:pPr>
      <w:r>
        <w:t xml:space="preserve">Okafor Family Residence</w:t>
      </w:r>
    </w:p>
    <w:p>
      <w:pPr>
        <w:pStyle w:val="BodyText"/>
      </w:pPr>
      <w:r>
        <w:t xml:space="preserve">27, Lekki Phase 1, Lekki</w:t>
      </w:r>
    </w:p>
    <w:p>
      <w:pPr>
        <w:pStyle w:val="BodyText"/>
      </w:pPr>
      <w:r>
        <w:t xml:space="preserve">Lagos, Nigeria</w:t>
      </w:r>
    </w:p>
    <w:p>
      <w:pPr>
        <w:pStyle w:val="BodyText"/>
      </w:pPr>
      <w:r>
        <w:t xml:space="preserve">Phone: +234 805 221 4433</w:t>
      </w:r>
    </w:p>
    <w:p>
      <w:pPr>
        <w:pStyle w:val="BodyText"/>
      </w:pPr>
      <w:r>
        <w:t xml:space="preserve">Email: e.okafor@gmail.com</w:t>
      </w:r>
    </w:p>
    <w:bookmarkEnd w:id="22"/>
    <w:bookmarkStart w:id="23" w:name="service-provider-plumber"/>
    <w:p>
      <w:pPr>
        <w:pStyle w:val="Heading3"/>
      </w:pPr>
      <w:r>
        <w:t xml:space="preserve">Service Provider (Plumber)</w:t>
      </w:r>
    </w:p>
    <w:p>
      <w:pPr>
        <w:pStyle w:val="FirstParagraph"/>
      </w:pPr>
      <w:r>
        <w:rPr>
          <w:bCs/>
          <w:b/>
        </w:rPr>
        <w:t xml:space="preserve">Mr. David Adeyemi, Lead Plumber</w:t>
      </w:r>
    </w:p>
    <w:p>
      <w:pPr>
        <w:pStyle w:val="BodyText"/>
      </w:pPr>
      <w:r>
        <w:t xml:space="preserve">AquaFlow Plumbing Services</w:t>
      </w:r>
    </w:p>
    <w:p>
      <w:pPr>
        <w:pStyle w:val="BodyText"/>
      </w:pPr>
      <w:r>
        <w:t xml:space="preserve">Licensed Plumber – Lagos State</w:t>
      </w:r>
    </w:p>
    <w:p>
      <w:pPr>
        <w:pStyle w:val="BodyText"/>
      </w:pPr>
      <w:r>
        <w:t xml:space="preserve">Licence No: LSP-PLB-2019-0087</w:t>
      </w:r>
    </w:p>
    <w:p>
      <w:pPr>
        <w:pStyle w:val="BodyText"/>
      </w:pPr>
      <w:r>
        <w:t xml:space="preserve">Operating Area: Nigeria Lagos</w:t>
      </w:r>
    </w:p>
    <w:p>
      <w:pPr>
        <w:pStyle w:val="BodyText"/>
      </w:pPr>
      <w:r>
        <w:t xml:space="preserve">Phone: +234 803 555 7821</w:t>
      </w:r>
    </w:p>
    <w:bookmarkEnd w:id="23"/>
    <w:bookmarkStart w:id="24" w:name="X250dd80dba17ade91fd5752e5a8a048b9e5c83b"/>
    <w:p>
      <w:pPr>
        <w:pStyle w:val="Heading3"/>
      </w:pPr>
      <w:r>
        <w:t xml:space="preserve">Invoice Description &amp; Scope of Plumber Work</w:t>
      </w:r>
    </w:p>
    <w:p>
      <w:pPr>
        <w:pStyle w:val="FirstParagraph"/>
      </w:pPr>
      <w:r>
        <w:t xml:space="preserve">This Invoice is issued by AquaFlow Plumbing Services, a registered and licensed Plumber operating in Nigeria Lagos, for the professional plumbing services rendered at the client's residential property in Lekki Phase 1, Lagos. The Plumber was engaged to carry out a comprehensive inspection, repair, and installation of the household plumbing infrastructure. All work was performed in accordance with the Nigerian Building and Road Works Corporation (NBRWC) standards and the Lagos State Building Control Agency (LASBCA) regulations governing plumbing installations in Nigeria Lagos. The Plumber utilized certified materials and tools to ensure long-lasting and code-compliant results.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Full plumbing system inspection and diagnostic assessment of all pipes, joints, and fixtures at the client's residence in Nigeria Lagos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Repair and replacement of corroded PVC water supply pipes (30 metres) in the main water line</w:t>
            </w:r>
          </w:p>
        </w:tc>
        <w:tc>
          <w:tcPr/>
          <w:p>
            <w:pPr>
              <w:pStyle w:val="Compact"/>
              <w:jc w:val="left"/>
            </w:pPr>
            <w:r>
              <w:t xml:space="preserve">11 Jun 2025</w:t>
            </w:r>
          </w:p>
        </w:tc>
        <w:tc>
          <w:tcPr/>
          <w:p>
            <w:pPr>
              <w:pStyle w:val="Compact"/>
              <w:jc w:val="left"/>
            </w:pPr>
            <w:r>
              <w:t xml:space="preserve">30</w:t>
            </w:r>
          </w:p>
        </w:tc>
        <w:tc>
          <w:tcPr/>
          <w:p>
            <w:pPr>
              <w:pStyle w:val="Compact"/>
              <w:jc w:val="left"/>
            </w:pPr>
            <w:r>
              <w:t xml:space="preserve">3,500.00</w:t>
            </w:r>
          </w:p>
        </w:tc>
        <w:tc>
          <w:tcPr/>
          <w:p>
            <w:pPr>
              <w:pStyle w:val="Compact"/>
              <w:jc w:val="left"/>
            </w:pPr>
            <w:r>
              <w:t xml:space="preserve">105,000.00</w:t>
            </w:r>
          </w:p>
        </w:tc>
      </w:tr>
      <w:tr>
        <w:tc>
          <w:tcPr/>
          <w:p>
            <w:pPr>
              <w:pStyle w:val="Compact"/>
              <w:jc w:val="left"/>
            </w:pPr>
            <w:r>
              <w:t xml:space="preserve">3</w:t>
            </w:r>
          </w:p>
        </w:tc>
        <w:tc>
          <w:tcPr/>
          <w:p>
            <w:pPr>
              <w:pStyle w:val="Compact"/>
              <w:jc w:val="left"/>
            </w:pPr>
            <w:r>
              <w:t xml:space="preserve">Installation of new 500-litre overhead water storage tank with mounting brackets and overflow pipe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Replacement of 4 bathroom faucets, 2 shower heads, and 3 toilet flush valves with premium-grade fittings</w:t>
            </w:r>
          </w:p>
        </w:tc>
        <w:tc>
          <w:tcPr/>
          <w:p>
            <w:pPr>
              <w:pStyle w:val="Compact"/>
              <w:jc w:val="left"/>
            </w:pPr>
            <w:r>
              <w:t xml:space="preserve">12 Jun 2025</w:t>
            </w:r>
          </w:p>
        </w:tc>
        <w:tc>
          <w:tcPr/>
          <w:p>
            <w:pPr>
              <w:pStyle w:val="Compact"/>
              <w:jc w:val="left"/>
            </w:pPr>
            <w:r>
              <w:t xml:space="preserve">9</w:t>
            </w:r>
          </w:p>
        </w:tc>
        <w:tc>
          <w:tcPr/>
          <w:p>
            <w:pPr>
              <w:pStyle w:val="Compact"/>
              <w:jc w:val="left"/>
            </w:pPr>
            <w:r>
              <w:t xml:space="preserve">12,000.00</w:t>
            </w:r>
          </w:p>
        </w:tc>
        <w:tc>
          <w:tcPr/>
          <w:p>
            <w:pPr>
              <w:pStyle w:val="Compact"/>
              <w:jc w:val="left"/>
            </w:pPr>
            <w:r>
              <w:t xml:space="preserve">108,000.00</w:t>
            </w:r>
          </w:p>
        </w:tc>
      </w:tr>
      <w:tr>
        <w:tc>
          <w:tcPr/>
          <w:p>
            <w:pPr>
              <w:pStyle w:val="Compact"/>
              <w:jc w:val="left"/>
            </w:pPr>
            <w:r>
              <w:t xml:space="preserve">5</w:t>
            </w:r>
          </w:p>
        </w:tc>
        <w:tc>
          <w:tcPr/>
          <w:p>
            <w:pPr>
              <w:pStyle w:val="Compact"/>
              <w:jc w:val="left"/>
            </w:pPr>
            <w:r>
              <w:t xml:space="preserve">Clearing and descaling of blocked drainage pipes in the kitchen and utility areas using professional Plumber equipment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Installation of a new water pressure booster pump (1.5 HP) with automatic pressure switch and wiring</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Supply and installation of 50 metres of 1-inch copper pipe for the hot water distribution system</w:t>
            </w:r>
          </w:p>
        </w:tc>
        <w:tc>
          <w:tcPr/>
          <w:p>
            <w:pPr>
              <w:pStyle w:val="Compact"/>
              <w:jc w:val="left"/>
            </w:pPr>
            <w:r>
              <w:t xml:space="preserve">14 Jun 2025</w:t>
            </w:r>
          </w:p>
        </w:tc>
        <w:tc>
          <w:tcPr/>
          <w:p>
            <w:pPr>
              <w:pStyle w:val="Compact"/>
              <w:jc w:val="left"/>
            </w:pPr>
            <w:r>
              <w:t xml:space="preserve">50</w:t>
            </w:r>
          </w:p>
        </w:tc>
        <w:tc>
          <w:tcPr/>
          <w:p>
            <w:pPr>
              <w:pStyle w:val="Compact"/>
              <w:jc w:val="left"/>
            </w:pPr>
            <w:r>
              <w:t xml:space="preserve">4,200.00</w:t>
            </w:r>
          </w:p>
        </w:tc>
        <w:tc>
          <w:tcPr/>
          <w:p>
            <w:pPr>
              <w:pStyle w:val="Compact"/>
              <w:jc w:val="left"/>
            </w:pPr>
            <w:r>
              <w:t xml:space="preserve">210,000.00</w:t>
            </w:r>
          </w:p>
        </w:tc>
      </w:tr>
      <w:tr>
        <w:tc>
          <w:tcPr/>
          <w:p>
            <w:pPr>
              <w:pStyle w:val="Compact"/>
              <w:jc w:val="left"/>
            </w:pPr>
            <w:r>
              <w:t xml:space="preserve">8</w:t>
            </w:r>
          </w:p>
        </w:tc>
        <w:tc>
          <w:tcPr/>
          <w:p>
            <w:pPr>
              <w:pStyle w:val="Compact"/>
              <w:jc w:val="left"/>
            </w:pPr>
            <w:r>
              <w:t xml:space="preserve">Final pressure testing, leak detection, and quality assurance inspection by the Plumber team</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9</w:t>
            </w:r>
          </w:p>
        </w:tc>
        <w:tc>
          <w:tcPr/>
          <w:p>
            <w:pPr>
              <w:pStyle w:val="Compact"/>
              <w:jc w:val="left"/>
            </w:pPr>
            <w:r>
              <w:t xml:space="preserve">Waste removal, site cleanup, and disposal of old plumbing materials in compliance with Lagos State environmental regulations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738,000.00</w:t>
            </w:r>
          </w:p>
        </w:tc>
      </w:tr>
      <w:tr>
        <w:tc>
          <w:tcPr/>
          <w:p>
            <w:pPr>
              <w:pStyle w:val="Compact"/>
              <w:jc w:val="left"/>
            </w:pPr>
            <w:r>
              <w:t xml:space="preserve">VAT (7.5% – Nigeria Lagos standard rate)</w:t>
            </w:r>
          </w:p>
        </w:tc>
        <w:tc>
          <w:tcPr/>
          <w:p>
            <w:pPr>
              <w:pStyle w:val="Compact"/>
              <w:jc w:val="left"/>
            </w:pPr>
            <w:r>
              <w:t xml:space="preserve">NGN 55,350.00</w:t>
            </w:r>
          </w:p>
        </w:tc>
      </w:tr>
      <w:tr>
        <w:tc>
          <w:tcPr/>
          <w:p>
            <w:pPr>
              <w:pStyle w:val="Compact"/>
              <w:jc w:val="left"/>
            </w:pPr>
            <w:r>
              <w:t xml:space="preserve">Discount (Loyal Client – 5%)</w:t>
            </w:r>
          </w:p>
        </w:tc>
        <w:tc>
          <w:tcPr/>
          <w:p>
            <w:pPr>
              <w:pStyle w:val="Compact"/>
              <w:jc w:val="left"/>
            </w:pPr>
            <w:r>
              <w:t xml:space="preserve">- NGN 36,900.00</w:t>
            </w:r>
          </w:p>
        </w:tc>
      </w:tr>
      <w:tr>
        <w:tc>
          <w:tcPr/>
          <w:p>
            <w:pPr>
              <w:pStyle w:val="Compact"/>
              <w:jc w:val="left"/>
            </w:pPr>
            <w:r>
              <w:t xml:space="preserve">GRAND TOTAL</w:t>
            </w:r>
          </w:p>
        </w:tc>
        <w:tc>
          <w:tcPr/>
          <w:p>
            <w:pPr>
              <w:pStyle w:val="Compact"/>
              <w:jc w:val="left"/>
            </w:pPr>
            <w:r>
              <w:t xml:space="preserve">NGN 756,450.00</w:t>
            </w:r>
          </w:p>
        </w:tc>
      </w:tr>
    </w:tbl>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30 June 2025 (14 days from Invoice date)</w:t>
      </w:r>
    </w:p>
    <w:p>
      <w:pPr>
        <w:pStyle w:val="BodyText"/>
      </w:pPr>
      <w:r>
        <w:rPr>
          <w:bCs/>
          <w:b/>
        </w:rPr>
        <w:t xml:space="preserve">Payment Method:</w:t>
      </w:r>
      <w:r>
        <w:t xml:space="preserve"> </w:t>
      </w:r>
      <w:r>
        <w:t xml:space="preserve">Bank Transfer / Debit Note</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AquaFlow Plumbing Services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Victoria Island, Lagos, Nigeria</w:t>
      </w:r>
    </w:p>
    <w:p>
      <w:pPr>
        <w:pStyle w:val="BodyText"/>
      </w:pPr>
      <w:r>
        <w:rPr>
          <w:bCs/>
          <w:b/>
        </w:rPr>
        <w:t xml:space="preserve">Reference:</w:t>
      </w:r>
      <w:r>
        <w:t xml:space="preserve"> </w:t>
      </w:r>
      <w:r>
        <w:t xml:space="preserve">Please quote Invoice No. AF-2025-00482 on all payments.</w:t>
      </w:r>
    </w:p>
    <w:p>
      <w:pPr>
        <w:pStyle w:val="BodyText"/>
      </w:pPr>
      <w:r>
        <w:rPr>
          <w:bCs/>
          <w:b/>
        </w:rPr>
        <w:t xml:space="preserve">Penalty:</w:t>
      </w:r>
      <w:r>
        <w:t xml:space="preserve"> </w:t>
      </w:r>
      <w:r>
        <w:t xml:space="preserve">A late payment surcharge of 2% per month will apply to any balance outstanding beyond the due date as stipulated in this Invoice.</w:t>
      </w:r>
    </w:p>
    <w:bookmarkEnd w:id="25"/>
    <w:bookmarkStart w:id="26" w:name="additional-notes-terms"/>
    <w:p>
      <w:pPr>
        <w:pStyle w:val="Heading3"/>
      </w:pPr>
      <w:r>
        <w:t xml:space="preserve">Additional Notes &amp; Terms</w:t>
      </w:r>
    </w:p>
    <w:p>
      <w:pPr>
        <w:numPr>
          <w:ilvl w:val="0"/>
          <w:numId w:val="1001"/>
        </w:numPr>
        <w:pStyle w:val="Compact"/>
      </w:pPr>
      <w:r>
        <w:t xml:space="preserve">This Invoice constitutes a formal request for payment for all Plumber services and materials supplied by AquaFlow Plumbing Services in Nigeria Lagos.</w:t>
      </w:r>
    </w:p>
    <w:p>
      <w:pPr>
        <w:numPr>
          <w:ilvl w:val="0"/>
          <w:numId w:val="1001"/>
        </w:numPr>
        <w:pStyle w:val="Compact"/>
      </w:pPr>
      <w:r>
        <w:t xml:space="preserve">All materials installed by the Plumber carry a minimum 12-month manufacturer's warranty. Labour work is guaranteed for 6 months from the completion date.</w:t>
      </w:r>
    </w:p>
    <w:p>
      <w:pPr>
        <w:numPr>
          <w:ilvl w:val="0"/>
          <w:numId w:val="1001"/>
        </w:numPr>
        <w:pStyle w:val="Compact"/>
      </w:pPr>
      <w:r>
        <w:t xml:space="preserve">The Plumber confirms that all work was carried out in full compliance with the Nigerian Standards (Nigerian Standards Organization – NSON) for plumbing installations.</w:t>
      </w:r>
    </w:p>
    <w:p>
      <w:pPr>
        <w:numPr>
          <w:ilvl w:val="0"/>
          <w:numId w:val="1001"/>
        </w:numPr>
        <w:pStyle w:val="Compact"/>
      </w:pPr>
      <w:r>
        <w:t xml:space="preserve">Any disputes arising from this Invoice shall be resolved under the laws of the Federal Republic of Nigeria, with jurisdiction in Lagos State.</w:t>
      </w:r>
    </w:p>
    <w:p>
      <w:pPr>
        <w:numPr>
          <w:ilvl w:val="0"/>
          <w:numId w:val="1001"/>
        </w:numPr>
        <w:pStyle w:val="Compact"/>
      </w:pPr>
      <w:r>
        <w:t xml:space="preserve">Retain this Invoice for your records. A digital copy has been sent to the client's registered email address.</w:t>
      </w:r>
    </w:p>
    <w:p>
      <w:pPr>
        <w:numPr>
          <w:ilvl w:val="0"/>
          <w:numId w:val="1001"/>
        </w:numPr>
        <w:pStyle w:val="Compact"/>
      </w:pPr>
      <w:r>
        <w:t xml:space="preserve">AquaFlow Plumbing Services is a registered Plumber firm in Nigeria Lagos, fully insured for public liability and professional indemnity.</w:t>
      </w:r>
    </w:p>
    <w:bookmarkEnd w:id="26"/>
    <w:p>
      <w:pPr>
        <w:pStyle w:val="FirstParagraph"/>
      </w:pPr>
      <w:r>
        <w:rPr>
          <w:bCs/>
          <w:b/>
        </w:rPr>
        <w:t xml:space="preserve">Prepared By (Plumber)</w:t>
      </w:r>
      <w:r>
        <w:br/>
      </w:r>
      <w:r>
        <w:t xml:space="preserve">Mr. David Adeyemi</w:t>
      </w:r>
      <w:r>
        <w:br/>
      </w:r>
      <w:r>
        <w:t xml:space="preserve">Lead Plumber, AquaFlow Plumbing Services</w:t>
      </w:r>
    </w:p>
    <w:p>
      <w:pPr>
        <w:pStyle w:val="BodyText"/>
      </w:pPr>
      <w:r>
        <w:rPr>
          <w:bCs/>
          <w:b/>
        </w:rPr>
        <w:t xml:space="preserve">Received &amp; Approved By (Client)</w:t>
      </w:r>
      <w:r>
        <w:br/>
      </w:r>
      <w:r>
        <w:t xml:space="preserve">Mr. Emmanuel Okafor</w:t>
      </w:r>
      <w:r>
        <w:br/>
      </w:r>
      <w:r>
        <w:t xml:space="preserve">Date: _______________</w:t>
      </w:r>
    </w:p>
    <w:p>
      <w:pPr>
        <w:pStyle w:val="BodyText"/>
      </w:pPr>
      <w:r>
        <w:rPr>
          <w:bCs/>
          <w:b/>
        </w:rPr>
        <w:t xml:space="preserve">AquaFlow Plumbing Services Ltd</w:t>
      </w:r>
      <w:r>
        <w:t xml:space="preserve"> </w:t>
      </w:r>
      <w:r>
        <w:t xml:space="preserve">– Your Trusted Plumber in Nigeria Lagos</w:t>
      </w:r>
      <w:r>
        <w:br/>
      </w:r>
      <w:r>
        <w:t xml:space="preserve">14B Adeola Odeku Street, Victoria Island, Lagos, Nigeria | RC: 1234567 | TIN: 10-2345-6789</w:t>
      </w:r>
      <w:r>
        <w:br/>
      </w:r>
      <w:r>
        <w:t xml:space="preserve">This Invoice was generated electronically and is valid without a physical stamp or signature.</w:t>
      </w:r>
      <w:r>
        <w:br/>
      </w:r>
      <w:r>
        <w:t xml:space="preserve">For queries regarding this Invoice, contact billing@aquafloplumbing.ng or call +234 803 555 7821.</w:t>
      </w:r>
      <w:r>
        <w:br/>
      </w:r>
      <w:r>
        <w:t xml:space="preserve">© 2025 AquaFlow Plumbing Services. All rights reserved. Serving all 16 Local Government Areas of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Nigeria Lagos</dc:title>
  <dc:creator/>
  <dc:language>en</dc:language>
  <cp:keywords/>
  <dcterms:created xsi:type="dcterms:W3CDTF">2026-10-10T03:02:46Z</dcterms:created>
  <dcterms:modified xsi:type="dcterms:W3CDTF">2026-10-10T03:02:46Z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