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aquafix-plumbing-services"/>
    <w:p>
      <w:pPr>
        <w:pStyle w:val="Heading1"/>
      </w:pPr>
      <w:r>
        <w:t xml:space="preserve">Colombo AquaFix Plumbing Services</w:t>
      </w:r>
    </w:p>
    <w:p>
      <w:pPr>
        <w:pStyle w:val="FirstParagraph"/>
      </w:pPr>
      <w:r>
        <w:t xml:space="preserve">142, Galle Road, Colombo 03, Sri Lanka Colombo</w:t>
      </w:r>
    </w:p>
    <w:p>
      <w:pPr>
        <w:pStyle w:val="BodyText"/>
      </w:pPr>
      <w:r>
        <w:t xml:space="preserve">Tel: +94 11 234 5678 | Email: info@colomboaquafix.lk</w:t>
      </w:r>
    </w:p>
    <w:p>
      <w:pPr>
        <w:pStyle w:val="BodyText"/>
      </w:pPr>
      <w:r>
        <w:t xml:space="preserve">Business Reg. No: C03-PLB-2019-04521</w:t>
      </w:r>
    </w:p>
    <w:p>
      <w:pPr>
        <w:pStyle w:val="BodyText"/>
      </w:pPr>
      <w:r>
        <w:t xml:space="preserve">VAT Reg. No: 123456789</w:t>
      </w:r>
    </w:p>
    <w:p>
      <w:pPr>
        <w:pStyle w:val="BodyText"/>
      </w:pPr>
      <w:r>
        <w:t xml:space="preserve">Licensed Plumber – Sri Lanka Colombo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CAF-2025-00847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Sri Lanka Colombo</w:t>
      </w:r>
    </w:p>
    <w:bookmarkEnd w:id="21"/>
    <w:bookmarkStart w:id="22" w:name="bill-to-client"/>
    <w:p>
      <w:pPr>
        <w:pStyle w:val="Heading3"/>
      </w:pPr>
      <w:r>
        <w:t xml:space="preserve">Bill To (Client)</w:t>
      </w:r>
    </w:p>
    <w:p>
      <w:pPr>
        <w:pStyle w:val="FirstParagraph"/>
      </w:pPr>
      <w:r>
        <w:rPr>
          <w:bCs/>
          <w:b/>
        </w:rPr>
        <w:t xml:space="preserve">Mr. Dinesh Perera</w:t>
      </w:r>
    </w:p>
    <w:p>
      <w:pPr>
        <w:pStyle w:val="BodyText"/>
      </w:pPr>
      <w:r>
        <w:t xml:space="preserve">Residence: 27, Kollupitiya Avenue</w:t>
      </w:r>
    </w:p>
    <w:p>
      <w:pPr>
        <w:pStyle w:val="BodyText"/>
      </w:pPr>
      <w:r>
        <w:t xml:space="preserve">Colombo 03, Sri Lanka Colombo</w:t>
      </w:r>
    </w:p>
    <w:p>
      <w:pPr>
        <w:pStyle w:val="BodyText"/>
      </w:pPr>
      <w:r>
        <w:t xml:space="preserve">Tel: +94 77 890 1234</w:t>
      </w:r>
    </w:p>
    <w:p>
      <w:pPr>
        <w:pStyle w:val="BodyText"/>
      </w:pPr>
      <w:r>
        <w:t xml:space="preserve">Email: dinesh.perera@email.lk</w:t>
      </w:r>
    </w:p>
    <w:bookmarkEnd w:id="22"/>
    <w:bookmarkStart w:id="23" w:name="plumber-service-provider"/>
    <w:p>
      <w:pPr>
        <w:pStyle w:val="Heading3"/>
      </w:pPr>
      <w:r>
        <w:t xml:space="preserve">Plumber / Service Provider</w:t>
      </w:r>
    </w:p>
    <w:p>
      <w:pPr>
        <w:pStyle w:val="FirstParagraph"/>
      </w:pPr>
      <w:r>
        <w:rPr>
          <w:bCs/>
          <w:b/>
        </w:rPr>
        <w:t xml:space="preserve">Mr. Rajith Fernando</w:t>
      </w:r>
    </w:p>
    <w:p>
      <w:pPr>
        <w:pStyle w:val="BodyText"/>
      </w:pPr>
      <w:r>
        <w:t xml:space="preserve">Senior Plumber, Colombo AquaFix</w:t>
      </w:r>
    </w:p>
    <w:p>
      <w:pPr>
        <w:pStyle w:val="BodyText"/>
      </w:pPr>
      <w:r>
        <w:t xml:space="preserve">License No: SL-PLB-2020-1187</w:t>
      </w:r>
    </w:p>
    <w:p>
      <w:pPr>
        <w:pStyle w:val="BodyText"/>
      </w:pPr>
      <w:r>
        <w:t xml:space="preserve">Operating Area: Sri Lanka Colombo</w:t>
      </w:r>
    </w:p>
    <w:p>
      <w:pPr>
        <w:pStyle w:val="BodyText"/>
      </w:pPr>
      <w:r>
        <w:t xml:space="preserve">Tel: +94 71 456 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Complete inspection and diagnosis of residential plumbing system at client's residence in Sri Lanka Colombo. Includes water pressure testing and pipe integrity assessment.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corroded copper water supply pipes (15 meters) in the main kitchen and bathroom areas. Includes all fittings, connectors, and sealing materials.</w:t>
            </w:r>
          </w:p>
        </w:tc>
        <w:tc>
          <w:tcPr/>
          <w:p>
            <w:pPr>
              <w:pStyle w:val="Compact"/>
              <w:jc w:val="left"/>
            </w:pPr>
            <w:r>
              <w:t xml:space="preserve">11 Jun 2025</w:t>
            </w:r>
          </w:p>
        </w:tc>
        <w:tc>
          <w:tcPr/>
          <w:p>
            <w:pPr>
              <w:pStyle w:val="Compact"/>
              <w:jc w:val="left"/>
            </w:pPr>
            <w:r>
              <w:t xml:space="preserve">15</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3</w:t>
            </w:r>
          </w:p>
        </w:tc>
        <w:tc>
          <w:tcPr/>
          <w:p>
            <w:pPr>
              <w:pStyle w:val="Compact"/>
              <w:jc w:val="left"/>
            </w:pPr>
            <w:r>
              <w:t xml:space="preserve">Installation of new ceramic mix tap (hot and cold) in the master bathroom. Includes wall-mounted bracket, flexible hoses, and pressure-balancing valve.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Repair and resealing of the underground drainage pipe junction near the property boundary. Excavation, pipe replacement (3 meters), and backfilling included.</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Installation of 200-litre solar water heater with stainless steel tank, mounting frame, and complete plumbing connection to the existing hot water line.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Unclogging and jetting of the main sewer line (25 meters) using high-pressure water jetting equipment. Includes post-service flow test and camera inspection report.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Supply and installation of two (2) new P-trap assemblies and floor drains in the utility room. Includes all necessary PVC fittings and silicone sealant.</w:t>
            </w:r>
          </w:p>
        </w:tc>
        <w:tc>
          <w:tcPr/>
          <w:p>
            <w:pPr>
              <w:pStyle w:val="Compact"/>
              <w:jc w:val="left"/>
            </w:pPr>
            <w:r>
              <w:t xml:space="preserve">14 Jun 2025</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Final quality assurance inspection, pressure test of all newly installed plumbing lines, and handover documentation. Plumber certifies all work meets Sri Lanka Colombo municipal building standards.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 (LKR):</w:t>
      </w:r>
      <w:r>
        <w:t xml:space="preserve">160,100.00</w:t>
      </w:r>
    </w:p>
    <w:p>
      <w:pPr>
        <w:pStyle w:val="BodyText"/>
      </w:pPr>
      <w:r>
        <w:t xml:space="preserve">VAT @ 18% (LKR):</w:t>
      </w:r>
      <w:r>
        <w:t xml:space="preserve">28,818.00</w:t>
      </w:r>
    </w:p>
    <w:p>
      <w:pPr>
        <w:pStyle w:val="BodyText"/>
      </w:pPr>
      <w:r>
        <w:t xml:space="preserve">Discount – Loyalty (5%):</w:t>
      </w:r>
      <w:r>
        <w:t xml:space="preserve">-8,005.00</w:t>
      </w:r>
    </w:p>
    <w:p>
      <w:pPr>
        <w:pStyle w:val="BodyText"/>
      </w:pPr>
      <w:r>
        <w:t xml:space="preserve">Grand Total (LKR):</w:t>
      </w:r>
      <w:r>
        <w:t xml:space="preserve">180,913.00</w:t>
      </w:r>
    </w:p>
    <w:bookmarkStart w:id="24" w:name="payment-details"/>
    <w:p>
      <w:pPr>
        <w:pStyle w:val="Heading3"/>
      </w:pPr>
      <w:r>
        <w:t xml:space="preserve">Payment Details</w:t>
      </w:r>
    </w:p>
    <w:p>
      <w:pPr>
        <w:pStyle w:val="FirstParagraph"/>
      </w:pPr>
      <w:r>
        <w:rPr>
          <w:bCs/>
          <w:b/>
        </w:rPr>
        <w:t xml:space="preserve">Payment Method:</w:t>
      </w:r>
      <w:r>
        <w:t xml:space="preserve"> </w:t>
      </w:r>
      <w:r>
        <w:t xml:space="preserve">Bank Transfer / Cash / Cheque</w:t>
      </w:r>
    </w:p>
    <w:p>
      <w:pPr>
        <w:pStyle w:val="BodyText"/>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Colombo AquaFix Plumbing Services (Pvt) Ltd</w:t>
      </w:r>
    </w:p>
    <w:p>
      <w:pPr>
        <w:pStyle w:val="BodyText"/>
      </w:pPr>
      <w:r>
        <w:rPr>
          <w:bCs/>
          <w:b/>
        </w:rPr>
        <w:t xml:space="preserve">Account No:</w:t>
      </w:r>
      <w:r>
        <w:t xml:space="preserve"> </w:t>
      </w:r>
      <w:r>
        <w:t xml:space="preserve">1010-0045-8821-3377</w:t>
      </w:r>
    </w:p>
    <w:p>
      <w:pPr>
        <w:pStyle w:val="BodyText"/>
      </w:pPr>
      <w:r>
        <w:rPr>
          <w:bCs/>
          <w:b/>
        </w:rPr>
        <w:t xml:space="preserve">Branch Code:</w:t>
      </w:r>
      <w:r>
        <w:t xml:space="preserve"> </w:t>
      </w:r>
      <w:r>
        <w:t xml:space="preserve">1010 (Colombo 03, Sri Lanka Colombo)</w:t>
      </w:r>
    </w:p>
    <w:p>
      <w:pPr>
        <w:pStyle w:val="BodyText"/>
      </w:pPr>
      <w:r>
        <w:rPr>
          <w:bCs/>
          <w:b/>
        </w:rPr>
        <w:t xml:space="preserve">Reference:</w:t>
      </w:r>
      <w:r>
        <w:t xml:space="preserve"> </w:t>
      </w:r>
      <w:r>
        <w:t xml:space="preserve">Please quote Invoice No. CAF-2025-00847 on all payments.</w:t>
      </w:r>
    </w:p>
    <w:p>
      <w:pPr>
        <w:pStyle w:val="BodyText"/>
      </w:pPr>
      <w:r>
        <w:rPr>
          <w:bCs/>
          <w:b/>
        </w:rPr>
        <w:t xml:space="preserve">Payment Due:</w:t>
      </w:r>
      <w:r>
        <w:t xml:space="preserve"> </w:t>
      </w:r>
      <w:r>
        <w:t xml:space="preserve">Within 15 days from the Invoice date (by 30 June 2025).</w:t>
      </w:r>
    </w:p>
    <w:bookmarkEnd w:id="24"/>
    <w:bookmarkStart w:id="25" w:name="plumbers-notes-service-summary"/>
    <w:p>
      <w:pPr>
        <w:pStyle w:val="Heading3"/>
      </w:pPr>
      <w:r>
        <w:t xml:space="preserve">Plumber's Notes &amp; Service Summary</w:t>
      </w:r>
    </w:p>
    <w:p>
      <w:pPr>
        <w:pStyle w:val="FirstParagraph"/>
      </w:pPr>
      <w:r>
        <w:t xml:space="preserve">This Invoice covers all plumbing services rendered by our licensed Plumber, Mr. Rajith Fernando, at the client's residential property located in Sri Lanka Colombo between 10 June 2025 and 14 June 2025. All materials used are of premium grade and sourced from authorized distributors within Sri Lanka Colombo.</w:t>
      </w:r>
    </w:p>
    <w:p>
      <w:pPr>
        <w:pStyle w:val="BodyText"/>
      </w:pPr>
      <w:r>
        <w:t xml:space="preserve">The Plumber has certified that all installed plumbing fixtures, pipes, and connections comply with the Sri Lanka Standards Institution (SLS) requirements and the Colombo Municipal Council building regulations. A 12-month workmanship warranty is provided on all labor and installed components as detailed in this Invoice.</w:t>
      </w:r>
    </w:p>
    <w:p>
      <w:pPr>
        <w:pStyle w:val="BodyText"/>
      </w:pPr>
      <w:r>
        <w:t xml:space="preserve">The client is advised to avoid using harsh chemical drain cleaners for the first 30 days to protect the newly installed P-trap assemblies. A follow-up inspection by the Plumber is recommended after 6 months at no additional charge.</w:t>
      </w:r>
    </w:p>
    <w:bookmarkEnd w:id="25"/>
    <w:bookmarkStart w:id="26" w:name="terms-conditions-of-this-invoice"/>
    <w:p>
      <w:pPr>
        <w:pStyle w:val="Heading3"/>
      </w:pPr>
      <w:r>
        <w:t xml:space="preserve">Terms &amp; Conditions of This Invoice</w:t>
      </w:r>
    </w:p>
    <w:p>
      <w:pPr>
        <w:pStyle w:val="FirstParagraph"/>
      </w:pPr>
      <w:r>
        <w:t xml:space="preserve">1. This Invoice is valid for 30 days from the date of issue. Any payment received after the due date of 30 June 2025 shall be subject to a late payment surcharge of 2% per month on the outstanding balance.</w:t>
      </w:r>
    </w:p>
    <w:p>
      <w:pPr>
        <w:pStyle w:val="BodyText"/>
      </w:pPr>
      <w:r>
        <w:t xml:space="preserve">2. All prices quoted in this Invoice are in Sri Lankan Rupees (LKR) and are inclusive of materials, labor, transportation within Sri Lanka Colombo, and applicable tools and equipment usage.</w:t>
      </w:r>
    </w:p>
    <w:p>
      <w:pPr>
        <w:pStyle w:val="BodyText"/>
      </w:pPr>
      <w:r>
        <w:t xml:space="preserve">3. The 12-month warranty covers defects in workmanship only. It does not cover damage caused by misuse, natural disasters, unauthorized modifications, or third-party interference with the plumbing system.</w:t>
      </w:r>
    </w:p>
    <w:p>
      <w:pPr>
        <w:pStyle w:val="BodyText"/>
      </w:pPr>
      <w:r>
        <w:t xml:space="preserve">4. Any additional work requested by the client beyond the scope described in this Invoice will be billed separately with a supplementary Invoice issued by the Plumber.</w:t>
      </w:r>
    </w:p>
    <w:p>
      <w:pPr>
        <w:pStyle w:val="BodyText"/>
      </w:pPr>
      <w:r>
        <w:t xml:space="preserve">5. Disputes arising from this Invoice shall be resolved under the jurisdiction of the courts of Sri Lanka Colombo in accordance with the laws of the Democratic Socialist Republic of Sri Lanka.</w:t>
      </w:r>
    </w:p>
    <w:p>
      <w:pPr>
        <w:pStyle w:val="BodyText"/>
      </w:pPr>
      <w:r>
        <w:t xml:space="preserve">6. This Invoice constitutes a legally binding document between Colombo AquaFix Plumbing Services (Pvt) Ltd and the client named herein. Retain this document for your records and warranty claims.</w:t>
      </w:r>
    </w:p>
    <w:bookmarkEnd w:id="26"/>
    <w:p>
      <w:pPr>
        <w:pStyle w:val="BodyText"/>
      </w:pPr>
      <w:r>
        <w:t xml:space="preserve">Thank you for choosing Colombo AquaFix Plumbing Services – Your Trusted Plumber in Sri Lanka Colombo.</w:t>
      </w:r>
    </w:p>
    <w:p>
      <w:pPr>
        <w:pStyle w:val="BodyText"/>
      </w:pPr>
      <w:r>
        <w:t xml:space="preserve">This Invoice was generated electronically and is valid without a physical signature. For verification, contact our office at +94 11 234 5678.</w:t>
      </w:r>
    </w:p>
    <w:p>
      <w:pPr>
        <w:pStyle w:val="BodyText"/>
      </w:pPr>
      <w:r>
        <w:t xml:space="preserve">© 2025 Colombo AquaFix Plumbing Services (Pvt) Ltd | Sri Lanka Colombo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Sri Lanka Colombo</dc:title>
  <dc:creator/>
  <dc:language>en</dc:language>
  <cp:keywords/>
  <dcterms:created xsi:type="dcterms:W3CDTF">2026-10-10T01:06:14Z</dcterms:created>
  <dcterms:modified xsi:type="dcterms:W3CDTF">2026-10-10T01:06:14Z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