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voice"/>
    <w:p>
      <w:pPr>
        <w:pStyle w:val="Heading1"/>
      </w:pPr>
      <w:r>
        <w:t xml:space="preserve">INVOICE</w:t>
      </w:r>
    </w:p>
    <w:p>
      <w:pPr>
        <w:pStyle w:val="FirstParagraph"/>
      </w:pPr>
      <w:r>
        <w:t xml:space="preserve">Official Invoice for Professional Police Officer Services</w:t>
      </w:r>
    </w:p>
    <w:p>
      <w:pPr>
        <w:pStyle w:val="BodyText"/>
      </w:pPr>
      <w:r>
        <w:t xml:space="preserve">Democratic Republic of Congo — Kinshasa</w:t>
      </w:r>
    </w:p>
    <w:p>
      <w:pPr>
        <w:pStyle w:val="BodyText"/>
      </w:pPr>
      <w:r>
        <w:t xml:space="preserve">INVOICE NO: DRC-KIN-2025-00472</w:t>
      </w:r>
    </w:p>
    <w:bookmarkEnd w:id="20"/>
    <w:bookmarkStart w:id="21" w:name="issued-by-service-provider"/>
    <w:p>
      <w:pPr>
        <w:pStyle w:val="Heading3"/>
      </w:pPr>
      <w:r>
        <w:t xml:space="preserve">Issued By (Service Provider)</w:t>
      </w:r>
    </w:p>
    <w:p>
      <w:pPr>
        <w:pStyle w:val="FirstParagraph"/>
      </w:pPr>
      <w:r>
        <w:rPr>
          <w:bCs/>
          <w:b/>
        </w:rPr>
        <w:t xml:space="preserve">Name:</w:t>
      </w:r>
      <w:r>
        <w:t xml:space="preserve"> </w:t>
      </w:r>
      <w:r>
        <w:t xml:space="preserve">Inspector Jean-Pierre Mbuyi Kasongo</w:t>
      </w:r>
    </w:p>
    <w:p>
      <w:pPr>
        <w:pStyle w:val="BodyText"/>
      </w:pPr>
      <w:r>
        <w:rPr>
          <w:bCs/>
          <w:b/>
        </w:rPr>
        <w:t xml:space="preserve">Title:</w:t>
      </w:r>
      <w:r>
        <w:t xml:space="preserve"> </w:t>
      </w:r>
      <w:r>
        <w:t xml:space="preserve">Senior Police Officer, National Police Force (PNC)</w:t>
      </w:r>
    </w:p>
    <w:p>
      <w:pPr>
        <w:pStyle w:val="BodyText"/>
      </w:pPr>
      <w:r>
        <w:rPr>
          <w:bCs/>
          <w:b/>
        </w:rPr>
        <w:t xml:space="preserve">Unit:</w:t>
      </w:r>
      <w:r>
        <w:t xml:space="preserve"> </w:t>
      </w:r>
      <w:r>
        <w:t xml:space="preserve">Direction de la Sûreté Publique — Kinshasa</w:t>
      </w:r>
    </w:p>
    <w:p>
      <w:pPr>
        <w:pStyle w:val="BodyText"/>
      </w:pPr>
      <w:r>
        <w:rPr>
          <w:bCs/>
          <w:b/>
        </w:rPr>
        <w:t xml:space="preserve">Address:</w:t>
      </w:r>
      <w:r>
        <w:t xml:space="preserve"> </w:t>
      </w:r>
      <w:r>
        <w:t xml:space="preserve">Avenue de la Nation, Gombe, Kinshasa, DR Congo</w:t>
      </w:r>
    </w:p>
    <w:p>
      <w:pPr>
        <w:pStyle w:val="BodyText"/>
      </w:pPr>
      <w:r>
        <w:rPr>
          <w:bCs/>
          <w:b/>
        </w:rPr>
        <w:t xml:space="preserve">Phone:</w:t>
      </w:r>
      <w:r>
        <w:t xml:space="preserve"> </w:t>
      </w:r>
      <w:r>
        <w:t xml:space="preserve">+243 990 123 456</w:t>
      </w:r>
    </w:p>
    <w:p>
      <w:pPr>
        <w:pStyle w:val="BodyText"/>
      </w:pPr>
      <w:r>
        <w:rPr>
          <w:bCs/>
          <w:b/>
        </w:rPr>
        <w:t xml:space="preserve">Email:</w:t>
      </w:r>
      <w:r>
        <w:t xml:space="preserve"> </w:t>
      </w:r>
      <w:r>
        <w:t xml:space="preserve">j.mbuyi@pnc.g.cd</w:t>
      </w:r>
    </w:p>
    <w:p>
      <w:pPr>
        <w:pStyle w:val="BodyText"/>
      </w:pPr>
      <w:r>
        <w:rPr>
          <w:bCs/>
          <w:b/>
        </w:rPr>
        <w:t xml:space="preserve">National ID:</w:t>
      </w:r>
      <w:r>
        <w:t xml:space="preserve"> </w:t>
      </w:r>
      <w:r>
        <w:t xml:space="preserve">CD-KIN-1987-44521</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Kinshasa Corporate Security Solutions SARL</w:t>
      </w:r>
    </w:p>
    <w:p>
      <w:pPr>
        <w:pStyle w:val="BodyText"/>
      </w:pPr>
      <w:r>
        <w:rPr>
          <w:bCs/>
          <w:b/>
        </w:rPr>
        <w:t xml:space="preserve">Attention:</w:t>
      </w:r>
      <w:r>
        <w:t xml:space="preserve"> </w:t>
      </w:r>
      <w:r>
        <w:t xml:space="preserve">Mr. David Okonkwo, General Manager</w:t>
      </w:r>
    </w:p>
    <w:p>
      <w:pPr>
        <w:pStyle w:val="BodyText"/>
      </w:pPr>
      <w:r>
        <w:rPr>
          <w:bCs/>
          <w:b/>
        </w:rPr>
        <w:t xml:space="preserve">Address:</w:t>
      </w:r>
      <w:r>
        <w:t xml:space="preserve"> </w:t>
      </w:r>
      <w:r>
        <w:t xml:space="preserve">Boulevard du 30 Juin, Immeuble Leba, Gombe, Kinshasa, DR Congo</w:t>
      </w:r>
    </w:p>
    <w:p>
      <w:pPr>
        <w:pStyle w:val="BodyText"/>
      </w:pPr>
      <w:r>
        <w:rPr>
          <w:bCs/>
          <w:b/>
        </w:rPr>
        <w:t xml:space="preserve">Phone:</w:t>
      </w:r>
      <w:r>
        <w:t xml:space="preserve"> </w:t>
      </w:r>
      <w:r>
        <w:t xml:space="preserve">+243 815 678 900</w:t>
      </w:r>
    </w:p>
    <w:p>
      <w:pPr>
        <w:pStyle w:val="BodyText"/>
      </w:pPr>
      <w:r>
        <w:rPr>
          <w:bCs/>
          <w:b/>
        </w:rPr>
        <w:t xml:space="preserve">Email:</w:t>
      </w:r>
      <w:r>
        <w:t xml:space="preserve"> </w:t>
      </w:r>
      <w:r>
        <w:t xml:space="preserve">d.okonkwo@kcss.cd</w:t>
      </w:r>
    </w:p>
    <w:p>
      <w:pPr>
        <w:pStyle w:val="BodyText"/>
      </w:pPr>
      <w:r>
        <w:rPr>
          <w:bCs/>
          <w:b/>
        </w:rPr>
        <w:t xml:space="preserve">Tax ID (NIF):</w:t>
      </w:r>
      <w:r>
        <w:t xml:space="preserve"> </w:t>
      </w:r>
      <w:r>
        <w:t xml:space="preserve">01-234-567-890</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Congolese Franc (CDF)</w:t>
      </w:r>
    </w:p>
    <w:p>
      <w:pPr>
        <w:pStyle w:val="BodyText"/>
      </w:pPr>
      <w:r>
        <w:rPr>
          <w:bCs/>
          <w:b/>
        </w:rPr>
        <w:t xml:space="preserve">Payment Method:</w:t>
      </w:r>
      <w:r>
        <w:t xml:space="preserve"> </w:t>
      </w:r>
      <w:r>
        <w:t xml:space="preserve">Bank Transfer / Mobile Money (M-Pesa, Airtel Money)</w:t>
      </w:r>
    </w:p>
    <w:p>
      <w:pPr>
        <w:pStyle w:val="BodyText"/>
      </w:pPr>
      <w:r>
        <w:rPr>
          <w:bCs/>
          <w:b/>
        </w:rPr>
        <w:t xml:space="preserve">Bank:</w:t>
      </w:r>
      <w:r>
        <w:t xml:space="preserve"> </w:t>
      </w:r>
      <w:r>
        <w:t xml:space="preserve">BCC (Banque Commerciale du Congo)</w:t>
      </w:r>
    </w:p>
    <w:p>
      <w:pPr>
        <w:pStyle w:val="BodyText"/>
      </w:pPr>
      <w:r>
        <w:rPr>
          <w:bCs/>
          <w:b/>
        </w:rPr>
        <w:t xml:space="preserve">Account No:</w:t>
      </w:r>
      <w:r>
        <w:t xml:space="preserve"> </w:t>
      </w:r>
      <w:r>
        <w:t xml:space="preserve">001-456-789-012</w:t>
      </w:r>
    </w:p>
    <w:bookmarkStart w:id="24" w:name="X63fa841fa2a402e71e78e703b3c6473cc85a5ab"/>
    <w:p>
      <w:pPr>
        <w:pStyle w:val="Heading2"/>
      </w:pPr>
      <w:r>
        <w:t xml:space="preserve">Description of Services Rendered by Police Officer</w:t>
      </w:r>
    </w:p>
    <w:p>
      <w:pPr>
        <w:pStyle w:val="FirstParagraph"/>
      </w:pPr>
      <w:r>
        <w:t xml:space="preserve">The following Invoice documents the professional services provided by the undersigned Police Officer, Inspector Jean-Pierre Mbuyi Kasongo, in his capacity as a certified security consultant and former member of the National Police Force of the Democratic Republic of Congo. All services were performed within the city of Kinshasa, DR Congo, in full compliance with the laws and regulations governing the practice of security and law enforcement consulting in the Democratic Republic of Congo.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(CDF)</w:t>
            </w:r>
          </w:p>
        </w:tc>
        <w:tc>
          <w:tcPr/>
          <w:p>
            <w:pPr>
              <w:pStyle w:val="Compact"/>
              <w:jc w:val="left"/>
            </w:pPr>
            <w:r>
              <w:t xml:space="preserve">Amount (CDF)</w:t>
            </w:r>
          </w:p>
        </w:tc>
      </w:tr>
      <w:tr>
        <w:tc>
          <w:tcPr/>
          <w:p>
            <w:pPr>
              <w:pStyle w:val="Compact"/>
              <w:jc w:val="left"/>
            </w:pPr>
            <w:r>
              <w:t xml:space="preserve">01</w:t>
            </w:r>
          </w:p>
        </w:tc>
        <w:tc>
          <w:tcPr/>
          <w:p>
            <w:pPr>
              <w:pStyle w:val="Compact"/>
              <w:jc w:val="left"/>
            </w:pPr>
            <w:r>
              <w:t xml:space="preserve">On-site security assessment and risk analysis for corporate headquarters in Gombe, Kinshasa. Conducted by Police Officer with 18 years of active service in the PNC.</w:t>
            </w:r>
          </w:p>
        </w:tc>
        <w:tc>
          <w:tcPr/>
          <w:p>
            <w:pPr>
              <w:pStyle w:val="Compact"/>
              <w:jc w:val="left"/>
            </w:pPr>
            <w:r>
              <w:t xml:space="preserve">2 days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02</w:t>
            </w:r>
          </w:p>
        </w:tc>
        <w:tc>
          <w:tcPr/>
          <w:p>
            <w:pPr>
              <w:pStyle w:val="Compact"/>
              <w:jc w:val="left"/>
            </w:pPr>
            <w:r>
              <w:t xml:space="preserve">Design and delivery of a comprehensive security training program for 45 corporate security personnel. Curriculum developed by Police Officer based on DR Congo national protocols.</w:t>
            </w:r>
          </w:p>
        </w:tc>
        <w:tc>
          <w:tcPr/>
          <w:p>
            <w:pPr>
              <w:pStyle w:val="Compact"/>
              <w:jc w:val="left"/>
            </w:pPr>
            <w:r>
              <w:t xml:space="preserve">5 days</w:t>
            </w:r>
          </w:p>
        </w:tc>
        <w:tc>
          <w:tcPr/>
          <w:p>
            <w:pPr>
              <w:pStyle w:val="Compact"/>
              <w:jc w:val="left"/>
            </w:pPr>
            <w:r>
              <w:t xml:space="preserve">400,000</w:t>
            </w:r>
          </w:p>
        </w:tc>
        <w:tc>
          <w:tcPr/>
          <w:p>
            <w:pPr>
              <w:pStyle w:val="Compact"/>
              <w:jc w:val="left"/>
            </w:pPr>
            <w:r>
              <w:t xml:space="preserve">2,000,000</w:t>
            </w:r>
          </w:p>
        </w:tc>
      </w:tr>
      <w:tr>
        <w:tc>
          <w:tcPr/>
          <w:p>
            <w:pPr>
              <w:pStyle w:val="Compact"/>
              <w:jc w:val="left"/>
            </w:pPr>
            <w:r>
              <w:t xml:space="preserve">03</w:t>
            </w:r>
          </w:p>
        </w:tc>
        <w:tc>
          <w:tcPr/>
          <w:p>
            <w:pPr>
              <w:pStyle w:val="Compact"/>
              <w:jc w:val="left"/>
            </w:pPr>
            <w:r>
              <w:t xml:space="preserve">Development of an emergency response and crisis management plan tailored to the operational environment of Kinshasa, DR Congo. Includes evacuation routes, communication protocols, and coordination with local Police Officer units.</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Monthly security advisory and liaison services. The Police Officer serves as a dedicated point of contact for the client, providing weekly threat briefings and coordinating with relevant authorities in Kinshasa.</w:t>
            </w:r>
          </w:p>
        </w:tc>
        <w:tc>
          <w:tcPr/>
          <w:p>
            <w:pPr>
              <w:pStyle w:val="Compact"/>
              <w:jc w:val="left"/>
            </w:pPr>
            <w:r>
              <w:t xml:space="preserve">1 month</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05</w:t>
            </w:r>
          </w:p>
        </w:tc>
        <w:tc>
          <w:tcPr/>
          <w:p>
            <w:pPr>
              <w:pStyle w:val="Compact"/>
              <w:jc w:val="left"/>
            </w:pPr>
            <w:r>
              <w:t xml:space="preserve">Review and certification of the client’s existing physical security infrastructure (perimeter fencing, access control, CCTV systems) in accordance with DR Congo building and safety codes.</w:t>
            </w:r>
          </w:p>
        </w:tc>
        <w:tc>
          <w:tcPr/>
          <w:p>
            <w:pPr>
              <w:pStyle w:val="Compact"/>
              <w:jc w:val="left"/>
            </w:pPr>
            <w:r>
              <w:t xml:space="preserve">1 day</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06</w:t>
            </w:r>
          </w:p>
        </w:tc>
        <w:tc>
          <w:tcPr/>
          <w:p>
            <w:pPr>
              <w:pStyle w:val="Compact"/>
              <w:jc w:val="left"/>
            </w:pPr>
            <w:r>
              <w:t xml:space="preserve">Preparation of a formal security incident report and post-incident analysis following the unauthorized access event of 28 May 2025. Report submitted to DR Congo national authorities as required.</w:t>
            </w:r>
          </w:p>
        </w:tc>
        <w:tc>
          <w:tcPr/>
          <w:p>
            <w:pPr>
              <w:pStyle w:val="Compact"/>
              <w:jc w:val="left"/>
            </w:pPr>
            <w:r>
              <w:t xml:space="preserve">1 report</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(CDF)</w:t>
            </w:r>
          </w:p>
        </w:tc>
      </w:tr>
      <w:tr>
        <w:tc>
          <w:tcPr/>
          <w:p>
            <w:pPr>
              <w:pStyle w:val="Compact"/>
              <w:jc w:val="left"/>
            </w:pPr>
            <w:r>
              <w:t xml:space="preserve">Subtotal</w:t>
            </w:r>
          </w:p>
        </w:tc>
        <w:tc>
          <w:tcPr/>
          <w:p>
            <w:pPr>
              <w:pStyle w:val="Compact"/>
              <w:jc w:val="left"/>
            </w:pPr>
            <w:r>
              <w:t xml:space="preserve">5,150,000</w:t>
            </w:r>
          </w:p>
        </w:tc>
      </w:tr>
      <w:tr>
        <w:tc>
          <w:tcPr/>
          <w:p>
            <w:pPr>
              <w:pStyle w:val="Compact"/>
              <w:jc w:val="left"/>
            </w:pPr>
            <w:r>
              <w:t xml:space="preserve">VAT (16% — DR Congo standard rate)</w:t>
            </w:r>
          </w:p>
        </w:tc>
        <w:tc>
          <w:tcPr/>
          <w:p>
            <w:pPr>
              <w:pStyle w:val="Compact"/>
              <w:jc w:val="left"/>
            </w:pPr>
            <w:r>
              <w:t xml:space="preserve">824,000</w:t>
            </w:r>
          </w:p>
        </w:tc>
      </w:tr>
      <w:tr>
        <w:tc>
          <w:tcPr/>
          <w:p>
            <w:pPr>
              <w:pStyle w:val="Compact"/>
              <w:jc w:val="left"/>
            </w:pPr>
            <w:r>
              <w:t xml:space="preserve">Professional Service Tax (2%)</w:t>
            </w:r>
          </w:p>
        </w:tc>
        <w:tc>
          <w:tcPr/>
          <w:p>
            <w:pPr>
              <w:pStyle w:val="Compact"/>
              <w:jc w:val="left"/>
            </w:pPr>
            <w:r>
              <w:t xml:space="preserve">103,000</w:t>
            </w:r>
          </w:p>
        </w:tc>
      </w:tr>
      <w:tr>
        <w:tc>
          <w:tcPr/>
          <w:p>
            <w:pPr>
              <w:pStyle w:val="Compact"/>
              <w:jc w:val="left"/>
            </w:pPr>
            <w:r>
              <w:t xml:space="preserve">GRAND TOTAL</w:t>
            </w:r>
          </w:p>
        </w:tc>
        <w:tc>
          <w:tcPr/>
          <w:p>
            <w:pPr>
              <w:pStyle w:val="Compact"/>
              <w:jc w:val="left"/>
            </w:pPr>
            <w:r>
              <w:t xml:space="preserve">6,077,000 CDF</w:t>
            </w:r>
          </w:p>
        </w:tc>
      </w:tr>
    </w:tbl>
    <w:bookmarkStart w:id="23" w:name="Xaf340dc9c3347a9bf7a88c3ca742552f49a8f5b"/>
    <w:p>
      <w:pPr>
        <w:pStyle w:val="Heading3"/>
      </w:pPr>
      <w:r>
        <w:t xml:space="preserve">Important Notes and Terms of This Invoice</w:t>
      </w:r>
    </w:p>
    <w:p>
      <w:pPr>
        <w:pStyle w:val="FirstParagraph"/>
      </w:pPr>
      <w:r>
        <w:rPr>
          <w:bCs/>
          <w:b/>
        </w:rPr>
        <w:t xml:space="preserve">1.</w:t>
      </w:r>
      <w:r>
        <w:t xml:space="preserve"> </w:t>
      </w:r>
      <w:r>
        <w:t xml:space="preserve">This Invoice is issued in accordance with the tax regulations of the Democratic Republic of Congo and the professional standards governing the practice of security consulting by former and active Police Officers in Kinshasa.</w:t>
      </w:r>
    </w:p>
    <w:p>
      <w:pPr>
        <w:pStyle w:val="BodyText"/>
      </w:pPr>
      <w:r>
        <w:rPr>
          <w:bCs/>
          <w:b/>
        </w:rPr>
        <w:t xml:space="preserve">2.</w:t>
      </w:r>
      <w:r>
        <w:t xml:space="preserve"> </w:t>
      </w:r>
      <w:r>
        <w:t xml:space="preserve">Payment is due within fifteen (15) calendar days from the date of this Invoice. Late payments shall incur a penalty of 1.5% per month as stipulated under DR Congo commercial law.</w:t>
      </w:r>
    </w:p>
    <w:p>
      <w:pPr>
        <w:pStyle w:val="BodyText"/>
      </w:pPr>
      <w:r>
        <w:rPr>
          <w:bCs/>
          <w:b/>
        </w:rPr>
        <w:t xml:space="preserve">3.</w:t>
      </w:r>
      <w:r>
        <w:t xml:space="preserve"> </w:t>
      </w:r>
      <w:r>
        <w:t xml:space="preserve">The Police Officer named on this Invoice holds a valid professional license (License No. PNC-CONS-2019-0087) issued by the Ministry of Interior of the DR Congo, authorizing the provision of security consulting services in Kinshasa and the wider national territory.</w:t>
      </w:r>
    </w:p>
    <w:p>
      <w:pPr>
        <w:pStyle w:val="BodyText"/>
      </w:pPr>
      <w:r>
        <w:rPr>
          <w:bCs/>
          <w:b/>
        </w:rPr>
        <w:t xml:space="preserve">4.</w:t>
      </w:r>
      <w:r>
        <w:t xml:space="preserve"> </w:t>
      </w:r>
      <w:r>
        <w:t xml:space="preserve">All services described in this Invoice were performed in full compliance with the Constitution of the Democratic Republic of Congo, the National Police Force Act, and applicable municipal regulations of the City of Kinshasa.</w:t>
      </w:r>
    </w:p>
    <w:p>
      <w:pPr>
        <w:pStyle w:val="BodyText"/>
      </w:pPr>
      <w:r>
        <w:rPr>
          <w:bCs/>
          <w:b/>
        </w:rPr>
        <w:t xml:space="preserve">5.</w:t>
      </w:r>
      <w:r>
        <w:t xml:space="preserve"> </w:t>
      </w:r>
      <w:r>
        <w:t xml:space="preserve">This Invoice constitutes the final and complete statement of charges for the services rendered during the period of 1 June 2025 through 14 June 2025. No additional fees shall be applicable unless a written amendment to this Invoice is executed by both parties.</w:t>
      </w:r>
    </w:p>
    <w:p>
      <w:pPr>
        <w:pStyle w:val="BodyText"/>
      </w:pPr>
      <w:r>
        <w:rPr>
          <w:bCs/>
          <w:b/>
        </w:rPr>
        <w:t xml:space="preserve">6.</w:t>
      </w:r>
      <w:r>
        <w:t xml:space="preserve"> </w:t>
      </w:r>
      <w:r>
        <w:t xml:space="preserve">The client acknowledges that the Police Officer’s services are provided on a professional, independent-contractor basis and do not constitute an employment relationship with the National Police Force of the DR Congo.</w:t>
      </w:r>
    </w:p>
    <w:p>
      <w:pPr>
        <w:pStyle w:val="BodyText"/>
      </w:pPr>
      <w:r>
        <w:rPr>
          <w:bCs/>
          <w:b/>
        </w:rPr>
        <w:t xml:space="preserve">7.</w:t>
      </w:r>
      <w:r>
        <w:t xml:space="preserve"> </w:t>
      </w:r>
      <w:r>
        <w:t xml:space="preserve">In the event of any dispute arising from this Invoice, the parties agree to submit to the jurisdiction of the Commercial Court of Kinshasa, DR Congo.</w:t>
      </w:r>
    </w:p>
    <w:bookmarkEnd w:id="23"/>
    <w:p>
      <w:pPr>
        <w:pStyle w:val="BodyText"/>
      </w:pPr>
      <w:r>
        <w:rPr>
          <w:bCs/>
          <w:b/>
        </w:rPr>
        <w:t xml:space="preserve">Authorized Signature:</w:t>
      </w:r>
    </w:p>
    <w:p>
      <w:pPr>
        <w:pStyle w:val="BodyText"/>
      </w:pPr>
      <w:r>
        <w:t xml:space="preserve">_______________________________</w:t>
      </w:r>
    </w:p>
    <w:p>
      <w:pPr>
        <w:pStyle w:val="BodyText"/>
      </w:pPr>
      <w:r>
        <w:rPr>
          <w:bCs/>
          <w:b/>
        </w:rPr>
        <w:t xml:space="preserve">Inspector Jean-Pierre Mbuyi Kasongo</w:t>
      </w:r>
    </w:p>
    <w:p>
      <w:pPr>
        <w:pStyle w:val="BodyText"/>
      </w:pPr>
      <w:r>
        <w:t xml:space="preserve">Senior Police Officer &amp; Security Consultant</w:t>
      </w:r>
    </w:p>
    <w:p>
      <w:pPr>
        <w:pStyle w:val="BodyText"/>
      </w:pPr>
      <w:r>
        <w:t xml:space="preserve">National Police Force (PNC) — DR Congo</w:t>
      </w:r>
    </w:p>
    <w:p>
      <w:pPr>
        <w:pStyle w:val="BodyText"/>
      </w:pPr>
      <w:r>
        <w:t xml:space="preserve">This Invoice was generated and issued in Kinshasa, Democratic Republic of Congo, on 15 June 2025.</w:t>
      </w:r>
    </w:p>
    <w:p>
      <w:pPr>
        <w:pStyle w:val="BodyText"/>
      </w:pPr>
      <w:r>
        <w:t xml:space="preserve">© 2025 — All rights reserved. This document is a legally binding Invoice under the laws of the DR Congo.</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DR Congo Kinshasa</dc:title>
  <dc:creator/>
  <dc:language>en</dc:language>
  <cp:keywords/>
  <dcterms:created xsi:type="dcterms:W3CDTF">2026-10-10T04:32:59Z</dcterms:created>
  <dcterms:modified xsi:type="dcterms:W3CDTF">2026-10-10T04:32:59Z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