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Official Service Invoice — Metropolitan Police Department</w:t>
      </w:r>
    </w:p>
    <w:p>
      <w:pPr>
        <w:pStyle w:val="BodyText"/>
      </w:pPr>
      <w:r>
        <w:t xml:space="preserve">JAPAN TOKYO</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JPT-2025-04871</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0"/>
    <w:bookmarkStart w:id="21" w:name="issued-by-service-provider"/>
    <w:p>
      <w:pPr>
        <w:pStyle w:val="Heading4"/>
      </w:pPr>
      <w:r>
        <w:t xml:space="preserve">Issued By (Service Provider)</w:t>
      </w:r>
    </w:p>
    <w:p>
      <w:pPr>
        <w:pStyle w:val="FirstParagraph"/>
      </w:pPr>
      <w:r>
        <w:t xml:space="preserve">Captain Kenji Tanaka</w:t>
      </w:r>
    </w:p>
    <w:p>
      <w:pPr>
        <w:pStyle w:val="BodyText"/>
      </w:pPr>
      <w:r>
        <w:t xml:space="preserve">Police Officer, Rank: Captain (Keisatsu-cho)</w:t>
      </w:r>
    </w:p>
    <w:p>
      <w:pPr>
        <w:pStyle w:val="BodyText"/>
      </w:pPr>
      <w:r>
        <w:t xml:space="preserve">Metropolitan Police Department</w:t>
      </w:r>
    </w:p>
    <w:p>
      <w:pPr>
        <w:pStyle w:val="BodyText"/>
      </w:pPr>
      <w:r>
        <w:t xml:space="preserve">Chuo-ku, Tokyo, Japan 104-8501</w:t>
      </w:r>
    </w:p>
    <w:p>
      <w:pPr>
        <w:pStyle w:val="BodyText"/>
      </w:pPr>
      <w:r>
        <w:t xml:space="preserve">Telephone: +81-3-5282-1111</w:t>
      </w:r>
    </w:p>
    <w:p>
      <w:pPr>
        <w:pStyle w:val="BodyText"/>
      </w:pPr>
      <w:r>
        <w:t xml:space="preserve">Email: k.tanaka@mpd.metro.tokyo.jp</w:t>
      </w:r>
    </w:p>
    <w:p>
      <w:pPr>
        <w:pStyle w:val="BodyText"/>
      </w:pPr>
      <w:r>
        <w:t xml:space="preserve">Officer Badge No.: TK-4471-2019</w:t>
      </w:r>
    </w:p>
    <w:bookmarkEnd w:id="21"/>
    <w:bookmarkStart w:id="22" w:name="bill-to-client-recipient"/>
    <w:p>
      <w:pPr>
        <w:pStyle w:val="Heading4"/>
      </w:pPr>
      <w:r>
        <w:t xml:space="preserve">Bill To (Client / Recipient)</w:t>
      </w:r>
    </w:p>
    <w:p>
      <w:pPr>
        <w:pStyle w:val="FirstParagraph"/>
      </w:pPr>
      <w:r>
        <w:t xml:space="preserve">Tokyo Metropolitan Government</w:t>
      </w:r>
    </w:p>
    <w:p>
      <w:pPr>
        <w:pStyle w:val="BodyText"/>
      </w:pPr>
      <w:r>
        <w:t xml:space="preserve">Office of Public Safety &amp; Security</w:t>
      </w:r>
    </w:p>
    <w:p>
      <w:pPr>
        <w:pStyle w:val="BodyText"/>
      </w:pPr>
      <w:r>
        <w:t xml:space="preserve">1-5-1 Marunouchi, Chiyoda-ku</w:t>
      </w:r>
    </w:p>
    <w:p>
      <w:pPr>
        <w:pStyle w:val="BodyText"/>
      </w:pPr>
      <w:r>
        <w:t xml:space="preserve">Tokyo, Japan 100-8995</w:t>
      </w:r>
    </w:p>
    <w:p>
      <w:pPr>
        <w:pStyle w:val="BodyText"/>
      </w:pPr>
      <w:r>
        <w:t xml:space="preserve">Telephone: +81-3-5228-1111</w:t>
      </w:r>
    </w:p>
    <w:p>
      <w:pPr>
        <w:pStyle w:val="BodyText"/>
      </w:pPr>
      <w:r>
        <w:t xml:space="preserve">Email: security@tokyo.lg.jp</w:t>
      </w:r>
    </w:p>
    <w:p>
      <w:pPr>
        <w:pStyle w:val="BodyText"/>
      </w:pPr>
      <w:r>
        <w:t xml:space="preserve">Account Reference: TMC-SEC-2025-0092</w:t>
      </w:r>
    </w:p>
    <w:bookmarkEnd w:id="22"/>
    <w:bookmarkStart w:id="23" w:name="invoice-description"/>
    <w:p>
      <w:pPr>
        <w:pStyle w:val="Heading4"/>
      </w:pPr>
      <w:r>
        <w:t xml:space="preserve">Invoice Description</w:t>
      </w:r>
    </w:p>
    <w:p>
      <w:pPr>
        <w:pStyle w:val="FirstParagraph"/>
      </w:pPr>
      <w:r>
        <w:t xml:space="preserve">This Invoice is issued by the undersigned Police Officer, Captain Kenji Tanaka, in the capacity of a certified security consultant and tactical operations specialist under the jurisdiction of the Metropolitan Police Department in Japan Tokyo. The services detailed below were rendered in accordance with the official contract agreement (Contract No. MPD-SEC-2025-0341) between the Police Officer and the Tokyo Metropolitan Government for the provision of specialized public safety consulting, tactical training, and operational security assessments within the greater Japan Tokyo metropolitan area.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Tactical Security Assessment of Government Facilities in Japan Tokyo — Conducted by Police Officer Captain Tanaka for the Tokyo Metropolitan Government complex, including perimeter analysis, access control review, and emergency evacuation protocol evaluation.</w:t>
            </w:r>
          </w:p>
        </w:tc>
        <w:tc>
          <w:tcPr/>
          <w:p>
            <w:pPr>
              <w:pStyle w:val="Compact"/>
              <w:jc w:val="left"/>
            </w:pPr>
            <w:r>
              <w:t xml:space="preserve">May 5, 2025</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Crisis Response Training Program — Police Officer-led instruction for 45 municipal security personnel in Japan Tokyo, covering active threat response, crowd management, and inter-agency coordination protocols.</w:t>
            </w:r>
          </w:p>
        </w:tc>
        <w:tc>
          <w:tcPr/>
          <w:p>
            <w:pPr>
              <w:pStyle w:val="Compact"/>
              <w:jc w:val="left"/>
            </w:pPr>
            <w:r>
              <w:t xml:space="preserve">May 12,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Operational Security Audit — Comprehensive review of surveillance infrastructure and communication systems at three key transit hubs in Japan Tokyo, performed by the assigned Police Officer under official authorization.</w:t>
            </w:r>
          </w:p>
        </w:tc>
        <w:tc>
          <w:tcPr/>
          <w:p>
            <w:pPr>
              <w:pStyle w:val="Compact"/>
              <w:jc w:val="left"/>
            </w:pPr>
            <w:r>
              <w:t xml:space="preserve">May 20, 2025</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4</w:t>
            </w:r>
          </w:p>
        </w:tc>
        <w:tc>
          <w:tcPr/>
          <w:p>
            <w:pPr>
              <w:pStyle w:val="Compact"/>
              <w:jc w:val="left"/>
            </w:pPr>
            <w:r>
              <w:t xml:space="preserve">Special Event Security Planning — Police Officer consultation for the Tokyo Summer Cultural Festival, including risk assessment, deployment strategy, and coordination with local Japan Tokyo precincts.</w:t>
            </w:r>
          </w:p>
        </w:tc>
        <w:tc>
          <w:tcPr/>
          <w:p>
            <w:pPr>
              <w:pStyle w:val="Compact"/>
              <w:jc w:val="left"/>
            </w:pPr>
            <w:r>
              <w:t xml:space="preserve">May 28, 2025</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Written Security Report &amp; Recommendations — Final comprehensive report authored by the Police Officer detailing findings, vulnerabilities, and actionable recommendations for the Japan Tokyo metropolitan security framework.</w:t>
            </w:r>
          </w:p>
        </w:tc>
        <w:tc>
          <w:tcPr/>
          <w:p>
            <w:pPr>
              <w:pStyle w:val="Compact"/>
              <w:jc w:val="left"/>
            </w:pPr>
            <w:r>
              <w:t xml:space="preserve">June 3, 2025</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1,517,000 JPY</w:t>
            </w:r>
          </w:p>
        </w:tc>
      </w:tr>
      <w:tr>
        <w:tc>
          <w:tcPr/>
          <w:p>
            <w:pPr>
              <w:pStyle w:val="Compact"/>
              <w:jc w:val="left"/>
            </w:pPr>
            <w:r>
              <w:t xml:space="preserve">Consumable Materials &amp; Equipment</w:t>
            </w:r>
          </w:p>
        </w:tc>
        <w:tc>
          <w:tcPr/>
          <w:p>
            <w:pPr>
              <w:pStyle w:val="Compact"/>
              <w:jc w:val="left"/>
            </w:pPr>
            <w:r>
              <w:t xml:space="preserve">45,000 JPY</w:t>
            </w:r>
          </w:p>
        </w:tc>
      </w:tr>
      <w:tr>
        <w:tc>
          <w:tcPr/>
          <w:p>
            <w:pPr>
              <w:pStyle w:val="Compact"/>
              <w:jc w:val="left"/>
            </w:pPr>
            <w:r>
              <w:t xml:space="preserve">Travel &amp; Field Operations (Japan Tokyo)</w:t>
            </w:r>
          </w:p>
        </w:tc>
        <w:tc>
          <w:tcPr/>
          <w:p>
            <w:pPr>
              <w:pStyle w:val="Compact"/>
              <w:jc w:val="left"/>
            </w:pPr>
            <w:r>
              <w:t xml:space="preserve">28,500 JPY</w:t>
            </w:r>
          </w:p>
        </w:tc>
      </w:tr>
      <w:tr>
        <w:tc>
          <w:tcPr/>
          <w:p>
            <w:pPr>
              <w:pStyle w:val="Compact"/>
              <w:jc w:val="left"/>
            </w:pPr>
            <w:r>
              <w:t xml:space="preserve">Consumption Tax (10%)</w:t>
            </w:r>
          </w:p>
        </w:tc>
        <w:tc>
          <w:tcPr/>
          <w:p>
            <w:pPr>
              <w:pStyle w:val="Compact"/>
              <w:jc w:val="left"/>
            </w:pPr>
            <w:r>
              <w:t xml:space="preserve">159,050 JPY</w:t>
            </w:r>
          </w:p>
        </w:tc>
      </w:tr>
      <w:tr>
        <w:tc>
          <w:tcPr/>
          <w:p>
            <w:pPr>
              <w:pStyle w:val="Compact"/>
              <w:jc w:val="left"/>
            </w:pPr>
            <w:r>
              <w:t xml:space="preserve">Grand Total Due</w:t>
            </w:r>
          </w:p>
        </w:tc>
        <w:tc>
          <w:tcPr/>
          <w:p>
            <w:pPr>
              <w:pStyle w:val="Compact"/>
              <w:jc w:val="left"/>
            </w:pPr>
            <w:r>
              <w:t xml:space="preserve">1,749,550 JPY</w:t>
            </w:r>
          </w:p>
        </w:tc>
      </w:tr>
    </w:tbl>
    <w:p>
      <w:pPr>
        <w:pStyle w:val="BodyText"/>
      </w:pPr>
      <w:r>
        <w:rPr>
          <w:bCs/>
          <w:b/>
        </w:rPr>
        <w:t xml:space="preserve">Payment Instructions:</w:t>
      </w:r>
      <w:r>
        <w:t xml:space="preserve"> </w:t>
      </w:r>
      <w:r>
        <w:t xml:space="preserve">This Invoice must be settled within thirty (30) calendar days of the issue date via bank transfer to the Metropolitan Police Department's designated government account. Remittance should reference Invoice Number JPT-2025-04871 and the Police Officer's badge identification. Late payments are subject to a 1.5% monthly surcharge in accordance with Japan Tokyo municipal procurement regulations. All payments are processed in Japanese Yen (JPY) through the Tokyo Metropolitan Government's central treasury office.</w:t>
      </w:r>
    </w:p>
    <w:bookmarkStart w:id="24" w:name="additional-notes-certifications"/>
    <w:p>
      <w:pPr>
        <w:pStyle w:val="Heading4"/>
      </w:pPr>
      <w:r>
        <w:t xml:space="preserve">Additional Notes &amp; Certifications</w:t>
      </w:r>
    </w:p>
    <w:p>
      <w:pPr>
        <w:pStyle w:val="FirstParagraph"/>
      </w:pPr>
      <w:r>
        <w:t xml:space="preserve">This Invoice has been prepared and certified by the undersigned Police Officer in full compliance with the Metropolitan Police Department's financial reporting standards and the Japan Tokyo municipal procurement code. All services listed were performed under valid official authorization and within the scope of the Police Officer's designated duties. The recipient is advised to retain this Invoice for a minimum of seven (7) years in accordance with Japanese tax and public records retention law. Should any discrepancies be identified, the client is requested to contact the issuing Police Officer's administrative office within fourteen (14) days of receipt. This document constitutes the final and complete billing for the services rendered during the period of May 2025 in Japan Tokyo.</w:t>
      </w:r>
    </w:p>
    <w:bookmarkEnd w:id="24"/>
    <w:p>
      <w:pPr>
        <w:pStyle w:val="BodyText"/>
      </w:pPr>
      <w:r>
        <w:rPr>
          <w:bCs/>
          <w:b/>
        </w:rPr>
        <w:t xml:space="preserve">Authorized Signature:</w:t>
      </w:r>
      <w:r>
        <w:t xml:space="preserve"> </w:t>
      </w:r>
      <w:r>
        <w:t xml:space="preserve">Captain Kenji Tanaka, Police Officer — Metropolitan Police Department, Japan Tokyo</w:t>
      </w:r>
    </w:p>
    <w:p>
      <w:pPr>
        <w:pStyle w:val="BodyText"/>
      </w:pPr>
      <w:r>
        <w:t xml:space="preserve">Invoice Generated: June 15, 2025 | Document ID: JPT-2025-04871 | Page 1 of 1</w:t>
      </w:r>
    </w:p>
    <w:p>
      <w:pPr>
        <w:pStyle w:val="BodyText"/>
      </w:pPr>
      <w:r>
        <w:t xml:space="preserve">This Invoice is a controlled document of the Metropolitan Police Department, Japan Tokyo. Unauthorized reproduction or distribution is prohibited under Japanese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Japan Tokyo</dc:title>
  <dc:creator/>
  <dc:language>en</dc:language>
  <cp:keywords/>
  <dcterms:created xsi:type="dcterms:W3CDTF">2026-10-10T05:09:38Z</dcterms:created>
  <dcterms:modified xsi:type="dcterms:W3CDTF">2026-10-10T05:09:38Z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