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Switzerland</w:t>
      </w:r>
      <w:r>
        <w:t xml:space="preserve"> </w:t>
      </w:r>
      <w:r>
        <w:t xml:space="preserve">Zurich</w:t>
      </w:r>
    </w:p>
    <w:p>
      <w:pPr>
        <w:pStyle w:val="FirstParagraph"/>
      </w:pPr>
      <w:r>
        <w:t xml:space="preserve">INVOICE</w:t>
      </w:r>
    </w:p>
    <w:p>
      <w:pPr>
        <w:pStyle w:val="BodyText"/>
      </w:pPr>
      <w:r>
        <w:t xml:space="preserve">Invoice No.: ZH-PO-2025-04871</w:t>
      </w:r>
    </w:p>
    <w:p>
      <w:pPr>
        <w:pStyle w:val="BodyText"/>
      </w:pPr>
      <w:r>
        <w:t xml:space="preserve">Reference: Police Officer Professional Services – Canton of Zurich</w:t>
      </w:r>
    </w:p>
    <w:bookmarkStart w:id="20" w:name="zürich-security-law-consultancy-ag"/>
    <w:p>
      <w:pPr>
        <w:pStyle w:val="Heading3"/>
      </w:pPr>
      <w:r>
        <w:t xml:space="preserve">Zürich Security &amp; Law Consultancy AG</w:t>
      </w:r>
    </w:p>
    <w:p>
      <w:pPr>
        <w:pStyle w:val="FirstParagraph"/>
      </w:pPr>
      <w:r>
        <w:t xml:space="preserve">Bahnhofstrasse 142</w:t>
      </w:r>
    </w:p>
    <w:p>
      <w:pPr>
        <w:pStyle w:val="BodyText"/>
      </w:pPr>
      <w:r>
        <w:t xml:space="preserve">8001 Zürich, Switzerland</w:t>
      </w:r>
    </w:p>
    <w:p>
      <w:pPr>
        <w:pStyle w:val="BodyText"/>
      </w:pPr>
      <w:r>
        <w:t xml:space="preserve">VAT No.: CHE-112.345.678 IVA</w:t>
      </w:r>
    </w:p>
    <w:p>
      <w:pPr>
        <w:pStyle w:val="BodyText"/>
      </w:pPr>
      <w:r>
        <w:t xml:space="preserve">Tel: +41 44 555 0192</w:t>
      </w:r>
    </w:p>
    <w:p>
      <w:pPr>
        <w:pStyle w:val="BodyText"/>
      </w:pPr>
      <w:r>
        <w:t xml:space="preserve">Email: billing@zslc.ch</w:t>
      </w:r>
    </w:p>
    <w:bookmarkEnd w:id="20"/>
    <w:bookmarkStart w:id="21" w:name="billed-to-client"/>
    <w:p>
      <w:pPr>
        <w:pStyle w:val="Heading4"/>
      </w:pPr>
      <w:r>
        <w:t xml:space="preserve">Billed To (Client)</w:t>
      </w:r>
    </w:p>
    <w:p>
      <w:pPr>
        <w:pStyle w:val="FirstParagraph"/>
      </w:pPr>
      <w:r>
        <w:rPr>
          <w:bCs/>
          <w:b/>
        </w:rPr>
        <w:t xml:space="preserve">Stadtpolizei Zürich</w:t>
      </w:r>
    </w:p>
    <w:p>
      <w:pPr>
        <w:pStyle w:val="BodyText"/>
      </w:pPr>
      <w:r>
        <w:t xml:space="preserve">Department of Public Safety &amp; Training</w:t>
      </w:r>
    </w:p>
    <w:p>
      <w:pPr>
        <w:pStyle w:val="BodyText"/>
      </w:pPr>
      <w:r>
        <w:t xml:space="preserve">Limmatquai 14</w:t>
      </w:r>
    </w:p>
    <w:p>
      <w:pPr>
        <w:pStyle w:val="BodyText"/>
      </w:pPr>
      <w:r>
        <w:t xml:space="preserve">8001 Zürich, Switzerland</w:t>
      </w:r>
    </w:p>
    <w:p>
      <w:pPr>
        <w:pStyle w:val="BodyText"/>
      </w:pPr>
      <w:r>
        <w:t xml:space="preserve">Contact: Inspector M. Keller</w:t>
      </w:r>
    </w:p>
    <w:p>
      <w:pPr>
        <w:pStyle w:val="BodyText"/>
      </w:pPr>
      <w:r>
        <w:t xml:space="preserve">Procurement Ref: SPZ-2025-TRN-0093</w:t>
      </w:r>
    </w:p>
    <w:bookmarkEnd w:id="21"/>
    <w:bookmarkStart w:id="22" w:name="service-provider-police-officer"/>
    <w:p>
      <w:pPr>
        <w:pStyle w:val="Heading4"/>
      </w:pPr>
      <w:r>
        <w:t xml:space="preserve">Service Provider (Police Officer)</w:t>
      </w:r>
    </w:p>
    <w:p>
      <w:pPr>
        <w:pStyle w:val="FirstParagraph"/>
      </w:pPr>
      <w:r>
        <w:rPr>
          <w:bCs/>
          <w:b/>
        </w:rPr>
        <w:t xml:space="preserve">Police Officer Daniel R. Brunner</w:t>
      </w:r>
    </w:p>
    <w:p>
      <w:pPr>
        <w:pStyle w:val="BodyText"/>
      </w:pPr>
      <w:r>
        <w:t xml:space="preserve">Senior Tactical Training Specialist</w:t>
      </w:r>
    </w:p>
    <w:p>
      <w:pPr>
        <w:pStyle w:val="BodyText"/>
      </w:pPr>
      <w:r>
        <w:t xml:space="preserve">License No.: ZH-PO-78421</w:t>
      </w:r>
    </w:p>
    <w:p>
      <w:pPr>
        <w:pStyle w:val="BodyText"/>
      </w:pPr>
      <w:r>
        <w:t xml:space="preserve">Wollishofenstrasse 88</w:t>
      </w:r>
    </w:p>
    <w:p>
      <w:pPr>
        <w:pStyle w:val="BodyText"/>
      </w:pPr>
      <w:r>
        <w:t xml:space="preserve">8005 Zürich, Switzerland</w:t>
      </w:r>
    </w:p>
    <w:p>
      <w:pPr>
        <w:pStyle w:val="BodyText"/>
      </w:pPr>
      <w:r>
        <w:t xml:space="preserve">Registration: Swiss Police Officer Registry</w:t>
      </w:r>
    </w:p>
    <w:bookmarkEnd w:id="22"/>
    <w:p>
      <w:pPr>
        <w:pStyle w:val="BodyText"/>
      </w:pPr>
      <w:r>
        <w:t xml:space="preserve">Invoice Date:</w:t>
      </w:r>
      <w:r>
        <w:t xml:space="preserve"> </w:t>
      </w:r>
      <w:r>
        <w:t xml:space="preserve">15 June 2025</w:t>
      </w:r>
    </w:p>
    <w:p>
      <w:pPr>
        <w:pStyle w:val="BodyText"/>
      </w:pPr>
      <w:r>
        <w:t xml:space="preserve">Service Period:</w:t>
      </w:r>
      <w:r>
        <w:t xml:space="preserve"> </w:t>
      </w:r>
      <w:r>
        <w:t xml:space="preserve">01 April 2025 – 30 May 2025</w:t>
      </w:r>
    </w:p>
    <w:p>
      <w:pPr>
        <w:pStyle w:val="BodyText"/>
      </w:pPr>
      <w:r>
        <w:t xml:space="preserve">Due Date:</w:t>
      </w:r>
      <w:r>
        <w:t xml:space="preserve"> </w:t>
      </w:r>
      <w:r>
        <w:t xml:space="preserve">15 July 2025</w:t>
      </w:r>
    </w:p>
    <w:p>
      <w:pPr>
        <w:pStyle w:val="BodyText"/>
      </w:pPr>
      <w:r>
        <w:t xml:space="preserve">Payment Terms:</w:t>
      </w:r>
      <w:r>
        <w:t xml:space="preserve"> </w:t>
      </w:r>
      <w:r>
        <w:t xml:space="preserve">Net 30 days</w:t>
      </w:r>
    </w:p>
    <w:p>
      <w:pPr>
        <w:pStyle w:val="BodyText"/>
      </w:pPr>
      <w:r>
        <w:t xml:space="preserve">Currency:</w:t>
      </w:r>
      <w:r>
        <w:t xml:space="preserve"> </w:t>
      </w:r>
      <w:r>
        <w:t xml:space="preserve">Swiss Franc (CHF)</w:t>
      </w:r>
    </w:p>
    <w:p>
      <w:pPr>
        <w:pStyle w:val="BodyText"/>
      </w:pPr>
      <w:r>
        <w:t xml:space="preserve">Language of Invoice:</w:t>
      </w:r>
      <w:r>
        <w:t xml:space="preserve"> </w:t>
      </w:r>
      <w:r>
        <w:t xml:space="preserve">English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Advanced Tactical Response Training for Police Officer cadets – Zürich Central Station sector. Includes scenario-based exercises, de-escalation protocols, and use-of-force compliance per Swiss Federal Police standards.</w:t>
            </w:r>
          </w:p>
        </w:tc>
        <w:tc>
          <w:tcPr/>
          <w:p>
            <w:pPr>
              <w:pStyle w:val="Compact"/>
              <w:jc w:val="left"/>
            </w:pPr>
            <w:r>
              <w:t xml:space="preserve">07 Apr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02</w:t>
            </w:r>
          </w:p>
        </w:tc>
        <w:tc>
          <w:tcPr/>
          <w:p>
            <w:pPr>
              <w:pStyle w:val="Compact"/>
              <w:jc w:val="left"/>
            </w:pPr>
            <w:r>
              <w:t xml:space="preserve">Public Order Management Consultation – Police Officer deployment strategy for the Zürich Street Parade preparation. Risk assessment and crowd management planning for the city of Switzerland Zurich.</w:t>
            </w:r>
          </w:p>
        </w:tc>
        <w:tc>
          <w:tcPr/>
          <w:p>
            <w:pPr>
              <w:pStyle w:val="Compact"/>
              <w:jc w:val="left"/>
            </w:pPr>
            <w:r>
              <w:t xml:space="preserve">14 Apr 2025</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03</w:t>
            </w:r>
          </w:p>
        </w:tc>
        <w:tc>
          <w:tcPr/>
          <w:p>
            <w:pPr>
              <w:pStyle w:val="Compact"/>
              <w:jc w:val="left"/>
            </w:pPr>
            <w:r>
              <w:t xml:space="preserve">Cybercrime Awareness Workshop for Police Officer personnel – Zürich Canton Police Academy. Covering digital evidence collection, online surveillance protocols, and GDPR compliance in criminal investigations within Switzerland.</w:t>
            </w:r>
          </w:p>
        </w:tc>
        <w:tc>
          <w:tcPr/>
          <w:p>
            <w:pPr>
              <w:pStyle w:val="Compact"/>
              <w:jc w:val="left"/>
            </w:pPr>
            <w:r>
              <w:t xml:space="preserve">21 Apr 2025</w:t>
            </w:r>
          </w:p>
        </w:tc>
        <w:tc>
          <w:tcPr/>
          <w:p>
            <w:pPr>
              <w:pStyle w:val="Compact"/>
              <w:jc w:val="left"/>
            </w:pPr>
            <w:r>
              <w:t xml:space="preserve">4.0</w:t>
            </w:r>
          </w:p>
        </w:tc>
        <w:tc>
          <w:tcPr/>
          <w:p>
            <w:pPr>
              <w:pStyle w:val="Compact"/>
              <w:jc w:val="left"/>
            </w:pPr>
            <w:r>
              <w:t xml:space="preserve">210.00</w:t>
            </w:r>
          </w:p>
        </w:tc>
        <w:tc>
          <w:tcPr/>
          <w:p>
            <w:pPr>
              <w:pStyle w:val="Compact"/>
              <w:jc w:val="left"/>
            </w:pPr>
            <w:r>
              <w:t xml:space="preserve">840.00</w:t>
            </w:r>
          </w:p>
        </w:tc>
      </w:tr>
      <w:tr>
        <w:tc>
          <w:tcPr/>
          <w:p>
            <w:pPr>
              <w:pStyle w:val="Compact"/>
              <w:jc w:val="left"/>
            </w:pPr>
            <w:r>
              <w:t xml:space="preserve">04</w:t>
            </w:r>
          </w:p>
        </w:tc>
        <w:tc>
          <w:tcPr/>
          <w:p>
            <w:pPr>
              <w:pStyle w:val="Compact"/>
              <w:jc w:val="left"/>
            </w:pPr>
            <w:r>
              <w:t xml:space="preserve">Interpol Coordination Briefing – Police Officer liaison support for cross-border investigation between Switzerland Zurich and the Canton of Bern. Includes translation of case files and joint operational planning.</w:t>
            </w:r>
          </w:p>
        </w:tc>
        <w:tc>
          <w:tcPr/>
          <w:p>
            <w:pPr>
              <w:pStyle w:val="Compact"/>
              <w:jc w:val="left"/>
            </w:pPr>
            <w:r>
              <w:t xml:space="preserve">05 May 2025</w:t>
            </w:r>
          </w:p>
        </w:tc>
        <w:tc>
          <w:tcPr/>
          <w:p>
            <w:pPr>
              <w:pStyle w:val="Compact"/>
              <w:jc w:val="left"/>
            </w:pPr>
            <w:r>
              <w:t xml:space="preserve">5.0</w:t>
            </w:r>
          </w:p>
        </w:tc>
        <w:tc>
          <w:tcPr/>
          <w:p>
            <w:pPr>
              <w:pStyle w:val="Compact"/>
              <w:jc w:val="left"/>
            </w:pPr>
            <w:r>
              <w:t xml:space="preserve">210.00</w:t>
            </w:r>
          </w:p>
        </w:tc>
        <w:tc>
          <w:tcPr/>
          <w:p>
            <w:pPr>
              <w:pStyle w:val="Compact"/>
              <w:jc w:val="left"/>
            </w:pPr>
            <w:r>
              <w:t xml:space="preserve">1,050.00</w:t>
            </w:r>
          </w:p>
        </w:tc>
      </w:tr>
      <w:tr>
        <w:tc>
          <w:tcPr/>
          <w:p>
            <w:pPr>
              <w:pStyle w:val="Compact"/>
              <w:jc w:val="left"/>
            </w:pPr>
            <w:r>
              <w:t xml:space="preserve">05</w:t>
            </w:r>
          </w:p>
        </w:tc>
        <w:tc>
          <w:tcPr/>
          <w:p>
            <w:pPr>
              <w:pStyle w:val="Compact"/>
              <w:jc w:val="left"/>
            </w:pPr>
            <w:r>
              <w:t xml:space="preserve">Community Policing Program Design – Police Officer engagement strategy for the Kreis 5 district in Zürich. Focus on youth outreach, neighborhood watch coordination, and trust-building initiatives in Switzerland Zurich.</w:t>
            </w:r>
          </w:p>
        </w:tc>
        <w:tc>
          <w:tcPr/>
          <w:p>
            <w:pPr>
              <w:pStyle w:val="Compact"/>
              <w:jc w:val="left"/>
            </w:pPr>
            <w:r>
              <w:t xml:space="preserve">12 May 2025</w:t>
            </w:r>
          </w:p>
        </w:tc>
        <w:tc>
          <w:tcPr/>
          <w:p>
            <w:pPr>
              <w:pStyle w:val="Compact"/>
              <w:jc w:val="left"/>
            </w:pPr>
            <w:r>
              <w:t xml:space="preserve">7.0</w:t>
            </w:r>
          </w:p>
        </w:tc>
        <w:tc>
          <w:tcPr/>
          <w:p>
            <w:pPr>
              <w:pStyle w:val="Compact"/>
              <w:jc w:val="left"/>
            </w:pPr>
            <w:r>
              <w:t xml:space="preserve">185.00</w:t>
            </w:r>
          </w:p>
        </w:tc>
        <w:tc>
          <w:tcPr/>
          <w:p>
            <w:pPr>
              <w:pStyle w:val="Compact"/>
              <w:jc w:val="left"/>
            </w:pPr>
            <w:r>
              <w:t xml:space="preserve">1,295.00</w:t>
            </w:r>
          </w:p>
        </w:tc>
      </w:tr>
      <w:tr>
        <w:tc>
          <w:tcPr/>
          <w:p>
            <w:pPr>
              <w:pStyle w:val="Compact"/>
              <w:jc w:val="left"/>
            </w:pPr>
            <w:r>
              <w:t xml:space="preserve">06</w:t>
            </w:r>
          </w:p>
        </w:tc>
        <w:tc>
          <w:tcPr/>
          <w:p>
            <w:pPr>
              <w:pStyle w:val="Compact"/>
              <w:jc w:val="left"/>
            </w:pPr>
            <w:r>
              <w:t xml:space="preserve">Emergency Response Drill Supervision – Police Officer-led multi-agency simulation at the Zürich Hauptbahnhof. Involving fire services, ambulance, and municipal authorities of Switzerland Zurich.</w:t>
            </w:r>
          </w:p>
        </w:tc>
        <w:tc>
          <w:tcPr/>
          <w:p>
            <w:pPr>
              <w:pStyle w:val="Compact"/>
              <w:jc w:val="left"/>
            </w:pPr>
            <w:r>
              <w:t xml:space="preserve">19 May 2025</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Post-Service Debrief and Report Compilation – Final documentation of all Police Officer training sessions, operational recommendations, and compliance audit for the Stadtpolizei Zürich annual review.</w:t>
            </w:r>
          </w:p>
        </w:tc>
        <w:tc>
          <w:tcPr/>
          <w:p>
            <w:pPr>
              <w:pStyle w:val="Compact"/>
              <w:jc w:val="left"/>
            </w:pPr>
            <w:r>
              <w:t xml:space="preserve">28 May 2025</w:t>
            </w:r>
          </w:p>
        </w:tc>
        <w:tc>
          <w:tcPr/>
          <w:p>
            <w:pPr>
              <w:pStyle w:val="Compact"/>
              <w:jc w:val="left"/>
            </w:pPr>
            <w:r>
              <w:t xml:space="preserve">3.0</w:t>
            </w:r>
          </w:p>
        </w:tc>
        <w:tc>
          <w:tcPr/>
          <w:p>
            <w:pPr>
              <w:pStyle w:val="Compact"/>
              <w:jc w:val="left"/>
            </w:pPr>
            <w:r>
              <w:t xml:space="preserve">160.00</w:t>
            </w:r>
          </w:p>
        </w:tc>
        <w:tc>
          <w:tcPr/>
          <w:p>
            <w:pPr>
              <w:pStyle w:val="Compact"/>
              <w:jc w:val="left"/>
            </w:pPr>
            <w:r>
              <w:t xml:space="preserve">480.00</w:t>
            </w:r>
          </w:p>
        </w:tc>
      </w:tr>
    </w:tbl>
    <w:p>
      <w:pPr>
        <w:pStyle w:val="BodyText"/>
      </w:pPr>
      <w:r>
        <w:t xml:space="preserve">Subtotal:</w:t>
      </w:r>
      <w:r>
        <w:t xml:space="preserve"> </w:t>
      </w:r>
      <w:r>
        <w:t xml:space="preserve">CHF 8,105.00</w:t>
      </w:r>
    </w:p>
    <w:p>
      <w:pPr>
        <w:pStyle w:val="BodyText"/>
      </w:pPr>
      <w:r>
        <w:t xml:space="preserve">VAT (7.7% – Swiss Standard Rate):</w:t>
      </w:r>
      <w:r>
        <w:t xml:space="preserve"> </w:t>
      </w:r>
      <w:r>
        <w:t xml:space="preserve">CHF 624.09</w:t>
      </w:r>
    </w:p>
    <w:p>
      <w:pPr>
        <w:pStyle w:val="BodyText"/>
      </w:pPr>
      <w:r>
        <w:t xml:space="preserve">Travel &amp; Logistics (Zürich Canton):</w:t>
      </w:r>
      <w:r>
        <w:t xml:space="preserve"> </w:t>
      </w:r>
      <w:r>
        <w:t xml:space="preserve">CHF 245.00</w:t>
      </w:r>
    </w:p>
    <w:p>
      <w:pPr>
        <w:pStyle w:val="BodyText"/>
      </w:pPr>
      <w:r>
        <w:t xml:space="preserve">Grand Total Due:</w:t>
      </w:r>
      <w:r>
        <w:t xml:space="preserve"> </w:t>
      </w:r>
      <w:r>
        <w:t xml:space="preserve">CHF 8,974.09</w:t>
      </w:r>
    </w:p>
    <w:bookmarkStart w:id="23" w:name="notes-terms-of-service"/>
    <w:p>
      <w:pPr>
        <w:pStyle w:val="Heading4"/>
      </w:pPr>
      <w:r>
        <w:t xml:space="preserve">Notes &amp; Terms of Service</w:t>
      </w:r>
    </w:p>
    <w:p>
      <w:pPr>
        <w:pStyle w:val="FirstParagraph"/>
      </w:pPr>
      <w:r>
        <w:t xml:space="preserve">This Invoice is issued in accordance with the Swiss Code of Obligations (OR) and the applicable cantonal regulations of the Canton of Zurich. All services rendered by the Police Officer Daniel R. Brunner were performed under the professional license registered with the Swiss Federal Office of Police (Fedpol) and the Zürich Canton Police Authority. The Police Officer confirms that all training materials, tactical protocols, and operational strategies provided during the service period comply with the Swiss Criminal Procedure Code (StPO) and the Federal Act on Police (PolG).</w:t>
      </w:r>
    </w:p>
    <w:p>
      <w:pPr>
        <w:pStyle w:val="BodyText"/>
      </w:pPr>
      <w:r>
        <w:t xml:space="preserve">Payment is due within thirty (30) calendar days from the date of this Invoice. Late payments shall incur interest at the statutory rate of 5% per annum as defined under Article 104 of the Swiss Code of Obligations. The client, Stadtpolizei Zürich, acknowledges receipt of this Invoice and agrees to the terms outlined herein. Any disputes arising from this Invoice shall be resolved under the jurisdiction of the courts in Switzerland Zurich, specifically the District Court of Zürich.</w:t>
      </w:r>
    </w:p>
    <w:p>
      <w:pPr>
        <w:pStyle w:val="BodyText"/>
      </w:pPr>
      <w:r>
        <w:t xml:space="preserve">This Invoice constitutes the final and complete billing for all Police Officer services rendered during the period of 01 April 2025 to 30 May 2025. No additional charges shall apply unless a written amendment is executed by both parties. The Police Officer reserves the right to withhold proprietary training methodologies and tactical documentation from third-party disclosure in accordance with Swiss data protection law (DSG/FADP).</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UBS AG, Bahnhofstrasse 50, 8001 Zürich, Switzerland</w:t>
      </w:r>
    </w:p>
    <w:p>
      <w:pPr>
        <w:pStyle w:val="BodyText"/>
      </w:pPr>
      <w:r>
        <w:rPr>
          <w:bCs/>
          <w:b/>
        </w:rPr>
        <w:t xml:space="preserve">IBAN:</w:t>
      </w:r>
      <w:r>
        <w:t xml:space="preserve"> </w:t>
      </w:r>
      <w:r>
        <w:t xml:space="preserve">CH93 0076 2011 6238 5295 79</w:t>
      </w:r>
    </w:p>
    <w:p>
      <w:pPr>
        <w:pStyle w:val="BodyText"/>
      </w:pPr>
      <w:r>
        <w:rPr>
          <w:bCs/>
          <w:b/>
        </w:rPr>
        <w:t xml:space="preserve">BIC/SWIFT:</w:t>
      </w:r>
      <w:r>
        <w:t xml:space="preserve"> </w:t>
      </w:r>
      <w:r>
        <w:t xml:space="preserve">UBSWCHZH80A</w:t>
      </w:r>
    </w:p>
    <w:p>
      <w:pPr>
        <w:pStyle w:val="BodyText"/>
      </w:pPr>
      <w:r>
        <w:rPr>
          <w:bCs/>
          <w:b/>
        </w:rPr>
        <w:t xml:space="preserve">Reference (Mandate No.):</w:t>
      </w:r>
      <w:r>
        <w:t xml:space="preserve"> </w:t>
      </w:r>
      <w:r>
        <w:t xml:space="preserve">ZH-PO-2025-04871</w:t>
      </w:r>
    </w:p>
    <w:p>
      <w:pPr>
        <w:pStyle w:val="BodyText"/>
      </w:pPr>
      <w:r>
        <w:rPr>
          <w:bCs/>
          <w:b/>
        </w:rPr>
        <w:t xml:space="preserve">Payment Method:</w:t>
      </w:r>
      <w:r>
        <w:t xml:space="preserve"> </w:t>
      </w:r>
      <w:r>
        <w:t xml:space="preserve">Bank Transfer (SEPA) – Please include the Invoice number as reference for proper allocation.</w:t>
      </w:r>
    </w:p>
    <w:bookmarkEnd w:id="24"/>
    <w:p>
      <w:pPr>
        <w:pStyle w:val="BodyText"/>
      </w:pPr>
      <w:r>
        <w:t xml:space="preserve">OFFICIAL INVOICE</w:t>
      </w:r>
      <w:r>
        <w:t xml:space="preserve"> </w:t>
      </w:r>
      <w:r>
        <w:t xml:space="preserve"> |  Zürich Security &amp; Law Consultancy AG  |  Bahnhofstrasse 142, 8001 Zürich, Switzerland</w:t>
      </w:r>
      <w:r>
        <w:br/>
      </w:r>
      <w:r>
        <w:t xml:space="preserve">This Invoice was generated electronically and is valid without a physical signature in accordance with Swiss e-documentation law.</w:t>
      </w:r>
      <w:r>
        <w:br/>
      </w:r>
      <w:r>
        <w:t xml:space="preserve">Police Officer Services – Switzerland Zurich  |  Invoice No. ZH-PO-2025-04871  |  Date: 15 June 2025</w:t>
      </w:r>
      <w:r>
        <w:br/>
      </w:r>
      <w:r>
        <w:t xml:space="preserve">For queries regarding this Invoice, please contact the billing department at billing@zslc.ch or +41 44 555 0192.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Switzerland Zurich</dc:title>
  <dc:creator/>
  <dc:language>en</dc:language>
  <cp:keywords/>
  <dcterms:created xsi:type="dcterms:W3CDTF">2026-10-10T08:09:00Z</dcterms:created>
  <dcterms:modified xsi:type="dcterms:W3CDTF">2026-10-10T08:09:00Z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