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Uganda</w:t>
      </w:r>
      <w:r>
        <w:t xml:space="preserve"> </w:t>
      </w:r>
      <w:r>
        <w:t xml:space="preserve">Kampala</w:t>
      </w:r>
    </w:p>
    <w:p>
      <w:pPr>
        <w:pStyle w:val="FirstParagraph"/>
      </w:pPr>
      <w:r>
        <w:t xml:space="preserve">OFFICIAL DOCUMENT</w:t>
      </w:r>
    </w:p>
    <w:p>
      <w:pPr>
        <w:pStyle w:val="BodyText"/>
      </w:pPr>
      <w:r>
        <w:t xml:space="preserve">INVOICE</w:t>
      </w:r>
    </w:p>
    <w:p>
      <w:pPr>
        <w:pStyle w:val="BodyText"/>
      </w:pPr>
      <w:r>
        <w:t xml:space="preserve">Police Officer Professional Services</w:t>
      </w:r>
    </w:p>
    <w:p>
      <w:pPr>
        <w:pStyle w:val="BodyText"/>
      </w:pPr>
      <w:r>
        <w:t xml:space="preserve">Republic of Uganda — Kampala Metropolitan Area</w:t>
      </w:r>
    </w:p>
    <w:p>
      <w:pPr>
        <w:pStyle w:val="BodyText"/>
      </w:pPr>
      <w:r>
        <w:rPr>
          <w:bCs/>
          <w:b/>
        </w:rPr>
        <w:t xml:space="preserve">Invoice Number:</w:t>
      </w:r>
      <w:r>
        <w:t xml:space="preserve"> </w:t>
      </w:r>
      <w:r>
        <w:t xml:space="preserve">UG-KLA-PO-2025-04871</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Status:</w:t>
      </w:r>
      <w:r>
        <w:t xml:space="preserve"> </w:t>
      </w:r>
      <w:r>
        <w:t xml:space="preserve">PENDING</w:t>
      </w:r>
    </w:p>
    <w:p>
      <w:pPr>
        <w:pStyle w:val="BodyText"/>
      </w:pPr>
      <w:r>
        <w:rPr>
          <w:bCs/>
          <w:b/>
        </w:rPr>
        <w:t xml:space="preserve">Currency:</w:t>
      </w:r>
      <w:r>
        <w:t xml:space="preserve"> </w:t>
      </w:r>
      <w:r>
        <w:t xml:space="preserve">Ugandan Shillings (UGX)</w:t>
      </w:r>
    </w:p>
    <w:bookmarkStart w:id="20" w:name="issued-by-service-provider"/>
    <w:p>
      <w:pPr>
        <w:pStyle w:val="Heading3"/>
      </w:pPr>
      <w:r>
        <w:t xml:space="preserve">Issued By (Service Provider)</w:t>
      </w:r>
    </w:p>
    <w:p>
      <w:pPr>
        <w:pStyle w:val="FirstParagraph"/>
      </w:pPr>
      <w:r>
        <w:rPr>
          <w:bCs/>
          <w:b/>
        </w:rPr>
        <w:t xml:space="preserve">Name:</w:t>
      </w:r>
      <w:r>
        <w:t xml:space="preserve"> </w:t>
      </w:r>
      <w:r>
        <w:t xml:space="preserve">Inspector David K. Mukasa</w:t>
      </w:r>
    </w:p>
    <w:p>
      <w:pPr>
        <w:pStyle w:val="BodyText"/>
      </w:pPr>
      <w:r>
        <w:rPr>
          <w:bCs/>
          <w:b/>
        </w:rPr>
        <w:t xml:space="preserve">Designation:</w:t>
      </w:r>
      <w:r>
        <w:t xml:space="preserve"> </w:t>
      </w:r>
      <w:r>
        <w:t xml:space="preserve">Police Officer, Uganda Police Force</w:t>
      </w:r>
    </w:p>
    <w:p>
      <w:pPr>
        <w:pStyle w:val="BodyText"/>
      </w:pPr>
      <w:r>
        <w:rPr>
          <w:bCs/>
          <w:b/>
        </w:rPr>
        <w:t xml:space="preserve">Rank &amp; Badge No.:</w:t>
      </w:r>
      <w:r>
        <w:t xml:space="preserve"> </w:t>
      </w:r>
      <w:r>
        <w:t xml:space="preserve">Inspector, UPF/2019/04521</w:t>
      </w:r>
    </w:p>
    <w:p>
      <w:pPr>
        <w:pStyle w:val="BodyText"/>
      </w:pPr>
      <w:r>
        <w:rPr>
          <w:bCs/>
          <w:b/>
        </w:rPr>
        <w:t xml:space="preserve">Unit:</w:t>
      </w:r>
      <w:r>
        <w:t xml:space="preserve"> </w:t>
      </w:r>
      <w:r>
        <w:t xml:space="preserve">Kampala Metropolitan Command</w:t>
      </w:r>
    </w:p>
    <w:p>
      <w:pPr>
        <w:pStyle w:val="BodyText"/>
      </w:pPr>
      <w:r>
        <w:rPr>
          <w:bCs/>
          <w:b/>
        </w:rPr>
        <w:t xml:space="preserve">Address:</w:t>
      </w:r>
      <w:r>
        <w:t xml:space="preserve"> </w:t>
      </w:r>
      <w:r>
        <w:t xml:space="preserve">Plot 14, Kampala Road, Kampala, Uganda</w:t>
      </w:r>
    </w:p>
    <w:p>
      <w:pPr>
        <w:pStyle w:val="BodyText"/>
      </w:pPr>
      <w:r>
        <w:rPr>
          <w:bCs/>
          <w:b/>
        </w:rPr>
        <w:t xml:space="preserve">Email:</w:t>
      </w:r>
      <w:r>
        <w:t xml:space="preserve"> </w:t>
      </w:r>
      <w:r>
        <w:t xml:space="preserve">d.mukasa@upf.go.ug</w:t>
      </w:r>
    </w:p>
    <w:p>
      <w:pPr>
        <w:pStyle w:val="BodyText"/>
      </w:pPr>
      <w:r>
        <w:rPr>
          <w:bCs/>
          <w:b/>
        </w:rPr>
        <w:t xml:space="preserve">Phone:</w:t>
      </w:r>
      <w:r>
        <w:t xml:space="preserve"> </w:t>
      </w:r>
      <w:r>
        <w:t xml:space="preserve">+256 772 456 789</w:t>
      </w:r>
    </w:p>
    <w:p>
      <w:pPr>
        <w:pStyle w:val="BodyText"/>
      </w:pPr>
      <w:r>
        <w:rPr>
          <w:bCs/>
          <w:b/>
        </w:rPr>
        <w:t xml:space="preserve">TIN:</w:t>
      </w:r>
      <w:r>
        <w:t xml:space="preserve"> </w:t>
      </w:r>
      <w:r>
        <w:t xml:space="preserve">UG-TIN-883456712</w:t>
      </w:r>
    </w:p>
    <w:bookmarkEnd w:id="20"/>
    <w:bookmarkStart w:id="21" w:name="bill-to-client-employer"/>
    <w:p>
      <w:pPr>
        <w:pStyle w:val="Heading3"/>
      </w:pPr>
      <w:r>
        <w:t xml:space="preserve">Bill To (Client / Employer)</w:t>
      </w:r>
    </w:p>
    <w:p>
      <w:pPr>
        <w:pStyle w:val="FirstParagraph"/>
      </w:pPr>
      <w:r>
        <w:rPr>
          <w:bCs/>
          <w:b/>
        </w:rPr>
        <w:t xml:space="preserve">Organization:</w:t>
      </w:r>
      <w:r>
        <w:t xml:space="preserve"> </w:t>
      </w:r>
      <w:r>
        <w:t xml:space="preserve">Kampala City Security Consortium Ltd.</w:t>
      </w:r>
    </w:p>
    <w:p>
      <w:pPr>
        <w:pStyle w:val="BodyText"/>
      </w:pPr>
      <w:r>
        <w:rPr>
          <w:bCs/>
          <w:b/>
        </w:rPr>
        <w:t xml:space="preserve">Attention:</w:t>
      </w:r>
      <w:r>
        <w:t xml:space="preserve"> </w:t>
      </w:r>
      <w:r>
        <w:t xml:space="preserve">Mr. James O. Nsubuga, Procurement Manager</w:t>
      </w:r>
    </w:p>
    <w:p>
      <w:pPr>
        <w:pStyle w:val="BodyText"/>
      </w:pPr>
      <w:r>
        <w:rPr>
          <w:bCs/>
          <w:b/>
        </w:rPr>
        <w:t xml:space="preserve">Address:</w:t>
      </w:r>
      <w:r>
        <w:t xml:space="preserve"> </w:t>
      </w:r>
      <w:r>
        <w:t xml:space="preserve">Plot 88, Ntinda Business Park, Kampala, Uganda</w:t>
      </w:r>
    </w:p>
    <w:p>
      <w:pPr>
        <w:pStyle w:val="BodyText"/>
      </w:pPr>
      <w:r>
        <w:rPr>
          <w:bCs/>
          <w:b/>
        </w:rPr>
        <w:t xml:space="preserve">Email:</w:t>
      </w:r>
      <w:r>
        <w:t xml:space="preserve"> </w:t>
      </w:r>
      <w:r>
        <w:t xml:space="preserve">procurement@kcsc.co.ug</w:t>
      </w:r>
    </w:p>
    <w:p>
      <w:pPr>
        <w:pStyle w:val="BodyText"/>
      </w:pPr>
      <w:r>
        <w:rPr>
          <w:bCs/>
          <w:b/>
        </w:rPr>
        <w:t xml:space="preserve">Phone:</w:t>
      </w:r>
      <w:r>
        <w:t xml:space="preserve"> </w:t>
      </w:r>
      <w:r>
        <w:t xml:space="preserve">+256 414 223 567</w:t>
      </w:r>
    </w:p>
    <w:p>
      <w:pPr>
        <w:pStyle w:val="BodyText"/>
      </w:pPr>
      <w:r>
        <w:rPr>
          <w:bCs/>
          <w:b/>
        </w:rPr>
        <w:t xml:space="preserve">TIN:</w:t>
      </w:r>
      <w:r>
        <w:t xml:space="preserve"> </w:t>
      </w:r>
      <w:r>
        <w:t xml:space="preserve">UG-TIN-772109845</w:t>
      </w:r>
    </w:p>
    <w:p>
      <w:pPr>
        <w:pStyle w:val="BodyText"/>
      </w:pPr>
      <w:r>
        <w:rPr>
          <w:bCs/>
          <w:b/>
        </w:rPr>
        <w:t xml:space="preserve">PO Reference:</w:t>
      </w:r>
      <w:r>
        <w:t xml:space="preserve"> </w:t>
      </w:r>
      <w:r>
        <w:t xml:space="preserve">KCSC-PO-2025-1134</w:t>
      </w:r>
    </w:p>
    <w:bookmarkEnd w:id="21"/>
    <w:bookmarkStart w:id="24" w:name="description-of-services-rendered"/>
    <w:p>
      <w:pPr>
        <w:pStyle w:val="Heading2"/>
      </w:pPr>
      <w:r>
        <w:t xml:space="preserve">Description of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Rate (UGX)</w:t>
            </w:r>
          </w:p>
        </w:tc>
        <w:tc>
          <w:tcPr/>
          <w:p>
            <w:pPr>
              <w:pStyle w:val="Compact"/>
              <w:jc w:val="left"/>
            </w:pPr>
            <w:r>
              <w:t xml:space="preserve">Amount (UGX)</w:t>
            </w:r>
          </w:p>
        </w:tc>
      </w:tr>
      <w:tr>
        <w:tc>
          <w:tcPr/>
          <w:p>
            <w:pPr>
              <w:pStyle w:val="Compact"/>
              <w:jc w:val="left"/>
            </w:pPr>
            <w:r>
              <w:t xml:space="preserve">1</w:t>
            </w:r>
          </w:p>
        </w:tc>
        <w:tc>
          <w:tcPr/>
          <w:p>
            <w:pPr>
              <w:pStyle w:val="Compact"/>
              <w:jc w:val="left"/>
            </w:pPr>
            <w:r>
              <w:t xml:space="preserve">Deployment of Police Officer for corporate security detail at Kampala City Security Consortium headquarters, including perimeter patrol, access control, and incident reporting.</w:t>
            </w:r>
          </w:p>
        </w:tc>
        <w:tc>
          <w:tcPr/>
          <w:p>
            <w:pPr>
              <w:pStyle w:val="Compact"/>
              <w:jc w:val="left"/>
            </w:pPr>
            <w:r>
              <w:t xml:space="preserve">01 Jun 2025</w:t>
            </w:r>
          </w:p>
        </w:tc>
        <w:tc>
          <w:tcPr/>
          <w:p>
            <w:pPr>
              <w:pStyle w:val="Compact"/>
              <w:jc w:val="left"/>
            </w:pPr>
            <w:r>
              <w:t xml:space="preserve">1 day</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t xml:space="preserve">Police Officer escort and crowd management services for the annual Kampala Business Leaders Forum held at the Uganda Convention Centre, Kampala.</w:t>
            </w:r>
          </w:p>
        </w:tc>
        <w:tc>
          <w:tcPr/>
          <w:p>
            <w:pPr>
              <w:pStyle w:val="Compact"/>
              <w:jc w:val="left"/>
            </w:pPr>
            <w:r>
              <w:t xml:space="preserve">05 Jun 2025</w:t>
            </w:r>
          </w:p>
        </w:tc>
        <w:tc>
          <w:tcPr/>
          <w:p>
            <w:pPr>
              <w:pStyle w:val="Compact"/>
              <w:jc w:val="left"/>
            </w:pPr>
            <w:r>
              <w:t xml:space="preserve">1 day</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3</w:t>
            </w:r>
          </w:p>
        </w:tc>
        <w:tc>
          <w:tcPr/>
          <w:p>
            <w:pPr>
              <w:pStyle w:val="Compact"/>
              <w:jc w:val="left"/>
            </w:pPr>
            <w:r>
              <w:t xml:space="preserve">Preparation and submission of official incident report and forensic documentation following a break-in attempt at the client's warehouse facility in Ntinda, Kampala.</w:t>
            </w:r>
          </w:p>
        </w:tc>
        <w:tc>
          <w:tcPr/>
          <w:p>
            <w:pPr>
              <w:pStyle w:val="Compact"/>
              <w:jc w:val="left"/>
            </w:pPr>
            <w:r>
              <w:t xml:space="preserve">08 Jun 2025</w:t>
            </w:r>
          </w:p>
        </w:tc>
        <w:tc>
          <w:tcPr/>
          <w:p>
            <w:pPr>
              <w:pStyle w:val="Compact"/>
              <w:jc w:val="left"/>
            </w:pPr>
            <w:r>
              <w:t xml:space="preserve">1 report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4</w:t>
            </w:r>
          </w:p>
        </w:tc>
        <w:tc>
          <w:tcPr/>
          <w:p>
            <w:pPr>
              <w:pStyle w:val="Compact"/>
              <w:jc w:val="left"/>
            </w:pPr>
            <w:r>
              <w:t xml:space="preserve">Police Officer-led security awareness training session for 45 client employees on personal safety, emergency evacuation protocols, and coordination with the Uganda Police Force in Kampala.</w:t>
            </w:r>
          </w:p>
        </w:tc>
        <w:tc>
          <w:tcPr/>
          <w:p>
            <w:pPr>
              <w:pStyle w:val="Compact"/>
              <w:jc w:val="left"/>
            </w:pPr>
            <w:r>
              <w:t xml:space="preserve">10 Jun 2025</w:t>
            </w:r>
          </w:p>
        </w:tc>
        <w:tc>
          <w:tcPr/>
          <w:p>
            <w:pPr>
              <w:pStyle w:val="Compact"/>
              <w:jc w:val="left"/>
            </w:pPr>
            <w:r>
              <w:t xml:space="preserve">1 session</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5</w:t>
            </w:r>
          </w:p>
        </w:tc>
        <w:tc>
          <w:tcPr/>
          <w:p>
            <w:pPr>
              <w:pStyle w:val="Compact"/>
              <w:jc w:val="left"/>
            </w:pPr>
            <w:r>
              <w:t xml:space="preserve">On-call Police Officer standby service (24-hour availability) for the client's VIP executive during a three-day business trip within Kampala and Wakiso District.</w:t>
            </w:r>
          </w:p>
        </w:tc>
        <w:tc>
          <w:tcPr/>
          <w:p>
            <w:pPr>
              <w:pStyle w:val="Compact"/>
              <w:jc w:val="left"/>
            </w:pPr>
            <w:r>
              <w:t xml:space="preserve">11–13 Jun 2025</w:t>
            </w:r>
          </w:p>
        </w:tc>
        <w:tc>
          <w:tcPr/>
          <w:p>
            <w:pPr>
              <w:pStyle w:val="Compact"/>
              <w:jc w:val="left"/>
            </w:pPr>
            <w:r>
              <w:t xml:space="preserve">3 days</w:t>
            </w:r>
          </w:p>
        </w:tc>
        <w:tc>
          <w:tcPr/>
          <w:p>
            <w:pPr>
              <w:pStyle w:val="Compact"/>
              <w:jc w:val="left"/>
            </w:pPr>
            <w:r>
              <w:t xml:space="preserve">400,000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Official Police Officer liaison and coordination with Kampala Metropolitan Police Command for the client's quarterly compliance audit and regulatory inspection.</w:t>
            </w:r>
          </w:p>
        </w:tc>
        <w:tc>
          <w:tcPr/>
          <w:p>
            <w:pPr>
              <w:pStyle w:val="Compact"/>
              <w:jc w:val="left"/>
            </w:pPr>
            <w:r>
              <w:t xml:space="preserve">14 Jun 2025</w:t>
            </w:r>
          </w:p>
        </w:tc>
        <w:tc>
          <w:tcPr/>
          <w:p>
            <w:pPr>
              <w:pStyle w:val="Compact"/>
              <w:jc w:val="left"/>
            </w:pPr>
            <w:r>
              <w:t xml:space="preserve">1 day</w:t>
            </w:r>
          </w:p>
        </w:tc>
        <w:tc>
          <w:tcPr/>
          <w:p>
            <w:pPr>
              <w:pStyle w:val="Compact"/>
              <w:jc w:val="left"/>
            </w:pPr>
            <w:r>
              <w:t xml:space="preserve">300,000</w:t>
            </w:r>
          </w:p>
        </w:tc>
        <w:tc>
          <w:tcPr/>
          <w:p>
            <w:pPr>
              <w:pStyle w:val="Compact"/>
              <w:jc w:val="left"/>
            </w:pPr>
            <w:r>
              <w:t xml:space="preserve">300,000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UGX 3,350,000</w:t>
            </w:r>
          </w:p>
        </w:tc>
      </w:tr>
      <w:tr>
        <w:tc>
          <w:tcPr/>
          <w:p>
            <w:pPr>
              <w:pStyle w:val="Compact"/>
              <w:jc w:val="left"/>
            </w:pPr>
            <w:r>
              <w:t xml:space="preserve">VAT (18% — Uganda Revenue Authority)</w:t>
            </w:r>
          </w:p>
        </w:tc>
        <w:tc>
          <w:tcPr/>
          <w:p>
            <w:pPr>
              <w:pStyle w:val="Compact"/>
              <w:jc w:val="right"/>
            </w:pPr>
            <w:r>
              <w:t xml:space="preserve">UGX 603,000</w:t>
            </w:r>
          </w:p>
        </w:tc>
      </w:tr>
      <w:tr>
        <w:tc>
          <w:tcPr/>
          <w:p>
            <w:pPr>
              <w:pStyle w:val="Compact"/>
              <w:jc w:val="left"/>
            </w:pPr>
            <w:r>
              <w:t xml:space="preserve">Uganda Police Force Administrative Levy (5%)</w:t>
            </w:r>
          </w:p>
        </w:tc>
        <w:tc>
          <w:tcPr/>
          <w:p>
            <w:pPr>
              <w:pStyle w:val="Compact"/>
              <w:jc w:val="right"/>
            </w:pPr>
            <w:r>
              <w:t xml:space="preserve">UGX 167,500</w:t>
            </w:r>
          </w:p>
        </w:tc>
      </w:tr>
      <w:tr>
        <w:tc>
          <w:tcPr/>
          <w:p>
            <w:pPr>
              <w:pStyle w:val="Compact"/>
              <w:jc w:val="left"/>
            </w:pPr>
            <w:r>
              <w:t xml:space="preserve">GRAND TOTAL</w:t>
            </w:r>
          </w:p>
        </w:tc>
        <w:tc>
          <w:tcPr/>
          <w:p>
            <w:pPr>
              <w:pStyle w:val="Compact"/>
              <w:jc w:val="right"/>
            </w:pPr>
            <w:r>
              <w:t xml:space="preserve">UGX 4,120,500</w:t>
            </w:r>
          </w:p>
        </w:tc>
      </w:tr>
    </w:tbl>
    <w:bookmarkStart w:id="22" w:name="payment-terms-instructions"/>
    <w:p>
      <w:pPr>
        <w:pStyle w:val="Heading3"/>
      </w:pPr>
      <w:r>
        <w:t xml:space="preserve">Payment Terms &amp; Instructions</w:t>
      </w:r>
    </w:p>
    <w:p>
      <w:pPr>
        <w:pStyle w:val="FirstParagraph"/>
      </w:pPr>
      <w:r>
        <w:t xml:space="preserve">This Invoice must be settled in full within fourteen (14) calendar days from the date of issue, as stipulated under the service agreement between the Police Officer (Inspector David K. Mukasa, Uganda Police Force) and Kampala City Security Consortium Ltd. Payment is to be made in Ugandan Shillings (UGX) via bank transfer to the following account:</w:t>
      </w:r>
    </w:p>
    <w:p>
      <w:pPr>
        <w:numPr>
          <w:ilvl w:val="0"/>
          <w:numId w:val="1001"/>
        </w:numPr>
        <w:pStyle w:val="Compact"/>
      </w:pPr>
      <w:r>
        <w:rPr>
          <w:bCs/>
          <w:b/>
        </w:rPr>
        <w:t xml:space="preserve">Bank:</w:t>
      </w:r>
      <w:r>
        <w:t xml:space="preserve"> </w:t>
      </w:r>
      <w:r>
        <w:t xml:space="preserve">Uganda Commercial Bank, Kampala Main Branch</w:t>
      </w:r>
    </w:p>
    <w:p>
      <w:pPr>
        <w:numPr>
          <w:ilvl w:val="0"/>
          <w:numId w:val="1001"/>
        </w:numPr>
        <w:pStyle w:val="Compact"/>
      </w:pPr>
      <w:r>
        <w:rPr>
          <w:bCs/>
          <w:b/>
        </w:rPr>
        <w:t xml:space="preserve">Account Name:</w:t>
      </w:r>
      <w:r>
        <w:t xml:space="preserve"> </w:t>
      </w:r>
      <w:r>
        <w:t xml:space="preserve">Inspector David K. Mukasa — UPF Service Account</w:t>
      </w:r>
    </w:p>
    <w:p>
      <w:pPr>
        <w:numPr>
          <w:ilvl w:val="0"/>
          <w:numId w:val="1001"/>
        </w:numPr>
        <w:pStyle w:val="Compact"/>
      </w:pPr>
      <w:r>
        <w:rPr>
          <w:bCs/>
          <w:b/>
        </w:rPr>
        <w:t xml:space="preserve">Account Number:</w:t>
      </w:r>
      <w:r>
        <w:t xml:space="preserve"> </w:t>
      </w:r>
      <w:r>
        <w:t xml:space="preserve">0104 5678 9012 3456</w:t>
      </w:r>
    </w:p>
    <w:p>
      <w:pPr>
        <w:numPr>
          <w:ilvl w:val="0"/>
          <w:numId w:val="1001"/>
        </w:numPr>
        <w:pStyle w:val="Compact"/>
      </w:pPr>
      <w:r>
        <w:rPr>
          <w:bCs/>
          <w:b/>
        </w:rPr>
        <w:t xml:space="preserve">Branch Code:</w:t>
      </w:r>
      <w:r>
        <w:t xml:space="preserve"> </w:t>
      </w:r>
      <w:r>
        <w:t xml:space="preserve">UCB-KLA-001</w:t>
      </w:r>
    </w:p>
    <w:p>
      <w:pPr>
        <w:numPr>
          <w:ilvl w:val="0"/>
          <w:numId w:val="1001"/>
        </w:numPr>
        <w:pStyle w:val="Compact"/>
      </w:pPr>
      <w:r>
        <w:rPr>
          <w:bCs/>
          <w:b/>
        </w:rPr>
        <w:t xml:space="preserve">Reference:</w:t>
      </w:r>
      <w:r>
        <w:t xml:space="preserve"> </w:t>
      </w:r>
      <w:r>
        <w:t xml:space="preserve">UG-KLA-PO-2025-04871</w:t>
      </w:r>
    </w:p>
    <w:p>
      <w:pPr>
        <w:pStyle w:val="FirstParagraph"/>
      </w:pPr>
      <w:r>
        <w:t xml:space="preserve">Please note that a late payment penalty of 2% per month will be applied to any outstanding balance beyond the due date of 30 June 2025, in accordance with the Uganda Police Force regulations on contracted services and the applicable provisions of the Uganda Revenue Authority tax code. All payments are subject to verification by the Uganda Police Force Finance and Logistics Directorate, Kampala.</w:t>
      </w:r>
    </w:p>
    <w:bookmarkEnd w:id="22"/>
    <w:bookmarkStart w:id="23" w:name="additional-notes-declarations"/>
    <w:p>
      <w:pPr>
        <w:pStyle w:val="Heading3"/>
      </w:pPr>
      <w:r>
        <w:t xml:space="preserve">Additional Notes &amp; Declarations</w:t>
      </w:r>
    </w:p>
    <w:p>
      <w:pPr>
        <w:pStyle w:val="FirstParagraph"/>
      </w:pPr>
      <w:r>
        <w:t xml:space="preserve">This Invoice is issued in accordance with the Uganda Police Force (UPF) regulations governing the provision of contracted security and professional services by a Police Officer to private entities within the Kampala Metropolitan Area. The services described herein were rendered in the capacity of a duly authorized Police Officer of the Uganda Police Force and do not constitute an endorsement of any commercial product or service.</w:t>
      </w:r>
    </w:p>
    <w:p>
      <w:pPr>
        <w:pStyle w:val="BodyText"/>
      </w:pPr>
      <w:r>
        <w:t xml:space="preserve">All rates quoted are inclusive of the Police Officer's professional time, uniformed deployment, and official documentation. Travel within Kampala city limits is included; travel beyond Kampala to Wakiso or Mukono Districts is billed at the standard per-kilometre rate as per UPF circular UPF/LOG/2024/087.</w:t>
      </w:r>
    </w:p>
    <w:p>
      <w:pPr>
        <w:pStyle w:val="BodyText"/>
      </w:pPr>
      <w:r>
        <w:t xml:space="preserve">The client acknowledges that this Invoice has been prepared in compliance with the Uganda Revenue Authority (URA) invoicing standards and that the VAT charged is remitted to the URA Kampala Regional Office. A copy of this Invoice shall be retained by both parties for a minimum period of seven (7) years as required by Ugandan tax law.</w:t>
      </w:r>
    </w:p>
    <w:p>
      <w:pPr>
        <w:pStyle w:val="BodyText"/>
      </w:pPr>
      <w:r>
        <w:t xml:space="preserve">Any disputes arising from this Invoice shall be resolved through the Uganda Police Force internal grievance mechanism or, failing that, through the courts of competent jurisdiction in Kampala, Uganda.</w:t>
      </w:r>
    </w:p>
    <w:bookmarkEnd w:id="23"/>
    <w:p>
      <w:pPr>
        <w:pStyle w:val="BodyText"/>
      </w:pPr>
      <w:r>
        <w:rPr>
          <w:bCs/>
          <w:b/>
        </w:rPr>
        <w:t xml:space="preserve">Authorized Signature:</w:t>
      </w:r>
      <w:r>
        <w:t xml:space="preserve"> </w:t>
      </w:r>
      <w:r>
        <w:t xml:space="preserve">___________________________   </w:t>
      </w:r>
      <w:r>
        <w:t xml:space="preserve"> </w:t>
      </w:r>
      <w:r>
        <w:rPr>
          <w:bCs/>
          <w:b/>
        </w:rPr>
        <w:t xml:space="preserve">Date:</w:t>
      </w:r>
      <w:r>
        <w:t xml:space="preserve"> </w:t>
      </w:r>
      <w:r>
        <w:t xml:space="preserve">15 June 2025</w:t>
      </w:r>
    </w:p>
    <w:p>
      <w:pPr>
        <w:pStyle w:val="BodyText"/>
      </w:pPr>
      <w:r>
        <w:t xml:space="preserve">Inspector David K. Mukasa — Police Officer, Uganda Police Force, Kampala Metropolitan Command</w:t>
      </w:r>
    </w:p>
    <w:p>
      <w:pPr>
        <w:pStyle w:val="BodyText"/>
      </w:pPr>
      <w:r>
        <w:t xml:space="preserve">This is a computer-generated Invoice and is valid without a physical stamp. For verification, contact the Uganda Police Force Finance Directorate, Plot 2, Kampala Road, Kampala, Uganda. Tel: +256 414 200 000.</w:t>
      </w:r>
    </w:p>
    <w:p>
      <w:pPr>
        <w:pStyle w:val="BodyText"/>
      </w:pPr>
      <w:r>
        <w:t xml:space="preserve">© 2025 Uganda Police Force — Kampala. All rights reserved. Invoice UG-KLA-PO-2025-04871.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Uganda Kampala</dc:title>
  <dc:creator/>
  <dc:language>en</dc:language>
  <cp:keywords/>
  <dcterms:created xsi:type="dcterms:W3CDTF">2026-10-10T01:56:59Z</dcterms:created>
  <dcterms:modified xsi:type="dcterms:W3CDTF">2026-10-10T01:56:59Z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