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apex-project-management-ltd."/>
    <w:p>
      <w:pPr>
        <w:pStyle w:val="Heading1"/>
      </w:pPr>
      <w:r>
        <w:t xml:space="preserve">Apex Project Management Ltd.</w:t>
      </w:r>
    </w:p>
    <w:p>
      <w:pPr>
        <w:pStyle w:val="FirstParagraph"/>
      </w:pPr>
      <w:r>
        <w:t xml:space="preserve">Plot 14, Sam Nujoma Street, Mbezi Beach</w:t>
      </w:r>
    </w:p>
    <w:p>
      <w:pPr>
        <w:pStyle w:val="BodyText"/>
      </w:pPr>
      <w:r>
        <w:t xml:space="preserve">Tanzania Dar es Salaam, P.O. Box 12345</w:t>
      </w:r>
    </w:p>
    <w:p>
      <w:pPr>
        <w:pStyle w:val="BodyText"/>
      </w:pPr>
      <w:r>
        <w:t xml:space="preserve">Tel: +255 22 211 4567 | Email: billing@apexpm.co.tz</w:t>
      </w:r>
    </w:p>
    <w:p>
      <w:pPr>
        <w:pStyle w:val="BodyText"/>
      </w:pPr>
      <w:r>
        <w:t xml:space="preserve">TIN: 123-456-789 | VAT Reg: 12345678901</w:t>
      </w:r>
    </w:p>
    <w:bookmarkEnd w:id="20"/>
    <w:bookmarkStart w:id="21" w:name="invoice"/>
    <w:p>
      <w:pPr>
        <w:pStyle w:val="Heading2"/>
      </w:pPr>
      <w:r>
        <w:t xml:space="preserve">INVOICE</w:t>
      </w:r>
    </w:p>
    <w:p>
      <w:pPr>
        <w:pStyle w:val="FirstParagraph"/>
      </w:pPr>
      <w:r>
        <w:t xml:space="preserve">Invoice No: APM-2025-00847</w:t>
      </w:r>
    </w:p>
    <w:p>
      <w:pPr>
        <w:pStyle w:val="BodyText"/>
      </w:pPr>
      <w:r>
        <w:t xml:space="preserve">Date: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East African Infrastructure Development Corp.</w:t>
      </w:r>
    </w:p>
    <w:p>
      <w:pPr>
        <w:pStyle w:val="BodyText"/>
      </w:pPr>
      <w:r>
        <w:t xml:space="preserve">Attn: Mr. James Mwangi, Chief Operations Officer</w:t>
      </w:r>
    </w:p>
    <w:p>
      <w:pPr>
        <w:pStyle w:val="BodyText"/>
      </w:pPr>
      <w:r>
        <w:t xml:space="preserve">Plot 7, Uhuru Avenue, Kariakoo</w:t>
      </w:r>
    </w:p>
    <w:p>
      <w:pPr>
        <w:pStyle w:val="BodyText"/>
      </w:pPr>
      <w:r>
        <w:t xml:space="preserve">Tanzania Dar es Salaam, P.O. Box 67890</w:t>
      </w:r>
    </w:p>
    <w:p>
      <w:pPr>
        <w:pStyle w:val="BodyText"/>
      </w:pPr>
      <w:r>
        <w:t xml:space="preserve">TIN: 987-654-321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Coastal Road Rehabilitation Phase II</w:t>
      </w:r>
    </w:p>
    <w:p>
      <w:pPr>
        <w:pStyle w:val="BodyText"/>
      </w:pPr>
      <w:r>
        <w:rPr>
          <w:bCs/>
          <w:b/>
        </w:rPr>
        <w:t xml:space="preserve">Contract No:</w:t>
      </w:r>
      <w:r>
        <w:t xml:space="preserve"> </w:t>
      </w:r>
      <w:r>
        <w:t xml:space="preserve">EIDC-2025-CR-003</w:t>
      </w:r>
    </w:p>
    <w:p>
      <w:pPr>
        <w:pStyle w:val="BodyText"/>
      </w:pPr>
      <w:r>
        <w:rPr>
          <w:bCs/>
          <w:b/>
        </w:rPr>
        <w:t xml:space="preserve">Project Manager:</w:t>
      </w:r>
      <w:r>
        <w:t xml:space="preserve"> </w:t>
      </w:r>
      <w:r>
        <w:t xml:space="preserve">Eng. Amina Hassan</w:t>
      </w:r>
    </w:p>
    <w:p>
      <w:pPr>
        <w:pStyle w:val="BodyText"/>
      </w:pPr>
      <w:r>
        <w:rPr>
          <w:bCs/>
          <w:b/>
        </w:rPr>
        <w:t xml:space="preserve">Location:</w:t>
      </w:r>
      <w:r>
        <w:t xml:space="preserve"> </w:t>
      </w:r>
      <w:r>
        <w:t xml:space="preserve">Tanzania Dar es Salaam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Duration</w:t>
            </w:r>
          </w:p>
        </w:tc>
        <w:tc>
          <w:tcPr/>
          <w:p>
            <w:pPr>
              <w:pStyle w:val="Compact"/>
              <w:jc w:val="left"/>
            </w:pPr>
            <w:r>
              <w:t xml:space="preserve">Rate (TZS)</w:t>
            </w:r>
          </w:p>
        </w:tc>
        <w:tc>
          <w:tcPr/>
          <w:p>
            <w:pPr>
              <w:pStyle w:val="Compact"/>
              <w:jc w:val="left"/>
            </w:pPr>
            <w:r>
              <w:t xml:space="preserve">Amount (TZS)</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Senior Project Manager – Overall project planning, scheduling, and stakeholder coordination for the Coastal Road Rehabilitation Phase II in Tanzania Dar es Salaam</w:t>
            </w:r>
          </w:p>
        </w:tc>
        <w:tc>
          <w:tcPr/>
          <w:p>
            <w:pPr>
              <w:pStyle w:val="Compact"/>
              <w:jc w:val="left"/>
            </w:pPr>
            <w:r>
              <w:t xml:space="preserve">30 days</w:t>
            </w:r>
          </w:p>
        </w:tc>
        <w:tc>
          <w:tcPr/>
          <w:p>
            <w:pPr>
              <w:pStyle w:val="Compact"/>
              <w:jc w:val="left"/>
            </w:pPr>
            <w:r>
              <w:t xml:space="preserve">4,500,000</w:t>
            </w:r>
          </w:p>
        </w:tc>
        <w:tc>
          <w:tcPr/>
          <w:p>
            <w:pPr>
              <w:pStyle w:val="Compact"/>
              <w:jc w:val="left"/>
            </w:pPr>
            <w:r>
              <w:t xml:space="preserve">135,000,000</w:t>
            </w:r>
          </w:p>
        </w:tc>
        <w:tc>
          <w:tcPr/>
          <w:p>
            <w:pPr>
              <w:pStyle w:val="Compact"/>
              <w:jc w:val="left"/>
            </w:pPr>
            <w:r>
              <w:t xml:space="preserve">24,300,000</w:t>
            </w:r>
          </w:p>
        </w:tc>
      </w:tr>
      <w:tr>
        <w:tc>
          <w:tcPr/>
          <w:p>
            <w:pPr>
              <w:pStyle w:val="Compact"/>
              <w:jc w:val="left"/>
            </w:pPr>
            <w:r>
              <w:t xml:space="preserve">2</w:t>
            </w:r>
          </w:p>
        </w:tc>
        <w:tc>
          <w:tcPr/>
          <w:p>
            <w:pPr>
              <w:pStyle w:val="Compact"/>
              <w:jc w:val="left"/>
            </w:pPr>
            <w:r>
              <w:t xml:space="preserve">Project Manager – Risk assessment, mitigation strategy development, and compliance reporting aligned with Tanzania Dar es Salaam municipal regulations</w:t>
            </w:r>
          </w:p>
        </w:tc>
        <w:tc>
          <w:tcPr/>
          <w:p>
            <w:pPr>
              <w:pStyle w:val="Compact"/>
              <w:jc w:val="left"/>
            </w:pPr>
            <w:r>
              <w:t xml:space="preserve">30 days</w:t>
            </w:r>
          </w:p>
        </w:tc>
        <w:tc>
          <w:tcPr/>
          <w:p>
            <w:pPr>
              <w:pStyle w:val="Compact"/>
              <w:jc w:val="left"/>
            </w:pPr>
            <w:r>
              <w:t xml:space="preserve">3,800,000</w:t>
            </w:r>
          </w:p>
        </w:tc>
        <w:tc>
          <w:tcPr/>
          <w:p>
            <w:pPr>
              <w:pStyle w:val="Compact"/>
              <w:jc w:val="left"/>
            </w:pPr>
            <w:r>
              <w:t xml:space="preserve">114,000,000</w:t>
            </w:r>
          </w:p>
        </w:tc>
        <w:tc>
          <w:tcPr/>
          <w:p>
            <w:pPr>
              <w:pStyle w:val="Compact"/>
              <w:jc w:val="left"/>
            </w:pPr>
            <w:r>
              <w:t xml:space="preserve">20,520,000</w:t>
            </w:r>
          </w:p>
        </w:tc>
      </w:tr>
      <w:tr>
        <w:tc>
          <w:tcPr/>
          <w:p>
            <w:pPr>
              <w:pStyle w:val="Compact"/>
              <w:jc w:val="left"/>
            </w:pPr>
            <w:r>
              <w:t xml:space="preserve">3</w:t>
            </w:r>
          </w:p>
        </w:tc>
        <w:tc>
          <w:tcPr/>
          <w:p>
            <w:pPr>
              <w:pStyle w:val="Compact"/>
              <w:jc w:val="left"/>
            </w:pPr>
            <w:r>
              <w:t xml:space="preserve">Project Manager – Team leadership, resource allocation, and daily operational oversight of construction crews deployed across Tanzania Dar es Salaam</w:t>
            </w:r>
          </w:p>
        </w:tc>
        <w:tc>
          <w:tcPr/>
          <w:p>
            <w:pPr>
              <w:pStyle w:val="Compact"/>
              <w:jc w:val="left"/>
            </w:pPr>
            <w:r>
              <w:t xml:space="preserve">30 days</w:t>
            </w:r>
          </w:p>
        </w:tc>
        <w:tc>
          <w:tcPr/>
          <w:p>
            <w:pPr>
              <w:pStyle w:val="Compact"/>
              <w:jc w:val="left"/>
            </w:pPr>
            <w:r>
              <w:t xml:space="preserve">3,200,000</w:t>
            </w:r>
          </w:p>
        </w:tc>
        <w:tc>
          <w:tcPr/>
          <w:p>
            <w:pPr>
              <w:pStyle w:val="Compact"/>
              <w:jc w:val="left"/>
            </w:pPr>
            <w:r>
              <w:t xml:space="preserve">96,000,000</w:t>
            </w:r>
          </w:p>
        </w:tc>
        <w:tc>
          <w:tcPr/>
          <w:p>
            <w:pPr>
              <w:pStyle w:val="Compact"/>
              <w:jc w:val="left"/>
            </w:pPr>
            <w:r>
              <w:t xml:space="preserve">17,280,000</w:t>
            </w:r>
          </w:p>
        </w:tc>
      </w:tr>
      <w:tr>
        <w:tc>
          <w:tcPr/>
          <w:p>
            <w:pPr>
              <w:pStyle w:val="Compact"/>
              <w:jc w:val="left"/>
            </w:pPr>
            <w:r>
              <w:t xml:space="preserve">4</w:t>
            </w:r>
          </w:p>
        </w:tc>
        <w:tc>
          <w:tcPr/>
          <w:p>
            <w:pPr>
              <w:pStyle w:val="Compact"/>
              <w:jc w:val="left"/>
            </w:pPr>
            <w:r>
              <w:t xml:space="preserve">Project Manager – Quality assurance inspections, progress documentation, and client reporting for the infrastructure project in Tanzania Dar es Salaam</w:t>
            </w:r>
          </w:p>
        </w:tc>
        <w:tc>
          <w:tcPr/>
          <w:p>
            <w:pPr>
              <w:pStyle w:val="Compact"/>
              <w:jc w:val="left"/>
            </w:pPr>
            <w:r>
              <w:t xml:space="preserve">30 days</w:t>
            </w:r>
          </w:p>
        </w:tc>
        <w:tc>
          <w:tcPr/>
          <w:p>
            <w:pPr>
              <w:pStyle w:val="Compact"/>
              <w:jc w:val="left"/>
            </w:pPr>
            <w:r>
              <w:t xml:space="preserve">2,900,000</w:t>
            </w:r>
          </w:p>
        </w:tc>
        <w:tc>
          <w:tcPr/>
          <w:p>
            <w:pPr>
              <w:pStyle w:val="Compact"/>
              <w:jc w:val="left"/>
            </w:pPr>
            <w:r>
              <w:t xml:space="preserve">87,000,000</w:t>
            </w:r>
          </w:p>
        </w:tc>
        <w:tc>
          <w:tcPr/>
          <w:p>
            <w:pPr>
              <w:pStyle w:val="Compact"/>
              <w:jc w:val="left"/>
            </w:pPr>
            <w:r>
              <w:t xml:space="preserve">15,660,000</w:t>
            </w:r>
          </w:p>
        </w:tc>
      </w:tr>
      <w:tr>
        <w:tc>
          <w:tcPr/>
          <w:p>
            <w:pPr>
              <w:pStyle w:val="Compact"/>
              <w:jc w:val="left"/>
            </w:pPr>
            <w:r>
              <w:t xml:space="preserve">5</w:t>
            </w:r>
          </w:p>
        </w:tc>
        <w:tc>
          <w:tcPr/>
          <w:p>
            <w:pPr>
              <w:pStyle w:val="Compact"/>
              <w:jc w:val="left"/>
            </w:pPr>
            <w:r>
              <w:t xml:space="preserve">Project Manager – Budget monitoring, cost control analysis, and financial variance reporting for the project executed in Tanzania Dar es Salaam</w:t>
            </w:r>
          </w:p>
        </w:tc>
        <w:tc>
          <w:tcPr/>
          <w:p>
            <w:pPr>
              <w:pStyle w:val="Compact"/>
              <w:jc w:val="left"/>
            </w:pPr>
            <w:r>
              <w:t xml:space="preserve">30 days</w:t>
            </w:r>
          </w:p>
        </w:tc>
        <w:tc>
          <w:tcPr/>
          <w:p>
            <w:pPr>
              <w:pStyle w:val="Compact"/>
              <w:jc w:val="left"/>
            </w:pPr>
            <w:r>
              <w:t xml:space="preserve">2,500,000</w:t>
            </w:r>
          </w:p>
        </w:tc>
        <w:tc>
          <w:tcPr/>
          <w:p>
            <w:pPr>
              <w:pStyle w:val="Compact"/>
              <w:jc w:val="left"/>
            </w:pPr>
            <w:r>
              <w:t xml:space="preserve">75,000,000</w:t>
            </w:r>
          </w:p>
        </w:tc>
        <w:tc>
          <w:tcPr/>
          <w:p>
            <w:pPr>
              <w:pStyle w:val="Compact"/>
              <w:jc w:val="left"/>
            </w:pPr>
            <w:r>
              <w:t xml:space="preserve">13,500,000</w:t>
            </w:r>
          </w:p>
        </w:tc>
      </w:tr>
      <w:tr>
        <w:tc>
          <w:tcPr/>
          <w:p>
            <w:pPr>
              <w:pStyle w:val="Compact"/>
              <w:jc w:val="left"/>
            </w:pPr>
            <w:r>
              <w:t xml:space="preserve">6</w:t>
            </w:r>
          </w:p>
        </w:tc>
        <w:tc>
          <w:tcPr/>
          <w:p>
            <w:pPr>
              <w:pStyle w:val="Compact"/>
              <w:jc w:val="left"/>
            </w:pPr>
            <w:r>
              <w:t xml:space="preserve">Project Manager – Environmental and social impact coordination, community engagement, and regulatory liaison with Tanzania Dar es Salaam City Council</w:t>
            </w:r>
          </w:p>
        </w:tc>
        <w:tc>
          <w:tcPr/>
          <w:p>
            <w:pPr>
              <w:pStyle w:val="Compact"/>
              <w:jc w:val="left"/>
            </w:pPr>
            <w:r>
              <w:t xml:space="preserve">30 days</w:t>
            </w:r>
          </w:p>
        </w:tc>
        <w:tc>
          <w:tcPr/>
          <w:p>
            <w:pPr>
              <w:pStyle w:val="Compact"/>
              <w:jc w:val="left"/>
            </w:pPr>
            <w:r>
              <w:t xml:space="preserve">2,200,000</w:t>
            </w:r>
          </w:p>
        </w:tc>
        <w:tc>
          <w:tcPr/>
          <w:p>
            <w:pPr>
              <w:pStyle w:val="Compact"/>
              <w:jc w:val="left"/>
            </w:pPr>
            <w:r>
              <w:t xml:space="preserve">66,000,000</w:t>
            </w:r>
          </w:p>
        </w:tc>
        <w:tc>
          <w:tcPr/>
          <w:p>
            <w:pPr>
              <w:pStyle w:val="Compact"/>
              <w:jc w:val="left"/>
            </w:pPr>
            <w:r>
              <w:t xml:space="preserve">11,880,000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left"/>
            </w:pPr>
            <w:r>
              <w:t xml:space="preserve">573,000,000</w:t>
            </w:r>
          </w:p>
        </w:tc>
      </w:tr>
      <w:tr>
        <w:tc>
          <w:tcPr/>
          <w:p>
            <w:pPr>
              <w:pStyle w:val="Compact"/>
              <w:jc w:val="left"/>
            </w:pPr>
            <w:r>
              <w:t xml:space="preserve">VAT @ 18% (TZS)</w:t>
            </w:r>
          </w:p>
        </w:tc>
        <w:tc>
          <w:tcPr/>
          <w:p>
            <w:pPr>
              <w:pStyle w:val="Compact"/>
              <w:jc w:val="left"/>
            </w:pPr>
            <w:r>
              <w:t xml:space="preserve">103,140,000</w:t>
            </w:r>
          </w:p>
        </w:tc>
      </w:tr>
      <w:tr>
        <w:tc>
          <w:tcPr/>
          <w:p>
            <w:pPr>
              <w:pStyle w:val="Compact"/>
              <w:jc w:val="left"/>
            </w:pPr>
            <w:r>
              <w:t xml:space="preserve">Withholding Tax @ 3% (TZS)</w:t>
            </w:r>
          </w:p>
        </w:tc>
        <w:tc>
          <w:tcPr/>
          <w:p>
            <w:pPr>
              <w:pStyle w:val="Compact"/>
              <w:jc w:val="left"/>
            </w:pPr>
            <w:r>
              <w:t xml:space="preserve">(17,190,000)</w:t>
            </w:r>
          </w:p>
        </w:tc>
      </w:tr>
      <w:tr>
        <w:tc>
          <w:tcPr/>
          <w:p>
            <w:pPr>
              <w:pStyle w:val="Compact"/>
              <w:jc w:val="left"/>
            </w:pPr>
            <w:r>
              <w:t xml:space="preserve">NET AMOUNT DUE (TZS)</w:t>
            </w:r>
          </w:p>
        </w:tc>
        <w:tc>
          <w:tcPr/>
          <w:p>
            <w:pPr>
              <w:pStyle w:val="Compact"/>
              <w:jc w:val="left"/>
            </w:pPr>
            <w:r>
              <w:t xml:space="preserve">658,950,000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Bank of Commerce, Tanzania Dar es Salaam Main Branch</w:t>
      </w:r>
    </w:p>
    <w:p>
      <w:pPr>
        <w:pStyle w:val="BodyText"/>
      </w:pPr>
      <w:r>
        <w:rPr>
          <w:bCs/>
          <w:b/>
        </w:rPr>
        <w:t xml:space="preserve">Account Name:</w:t>
      </w:r>
      <w:r>
        <w:t xml:space="preserve"> </w:t>
      </w:r>
      <w:r>
        <w:t xml:space="preserve">Apex Project Management Ltd.</w:t>
      </w:r>
    </w:p>
    <w:p>
      <w:pPr>
        <w:pStyle w:val="BodyText"/>
      </w:pPr>
      <w:r>
        <w:rPr>
          <w:bCs/>
          <w:b/>
        </w:rPr>
        <w:t xml:space="preserve">Account Number:</w:t>
      </w:r>
      <w:r>
        <w:t xml:space="preserve"> </w:t>
      </w:r>
      <w:r>
        <w:t xml:space="preserve">001-456789-001</w:t>
      </w:r>
    </w:p>
    <w:p>
      <w:pPr>
        <w:pStyle w:val="BodyText"/>
      </w:pPr>
      <w:r>
        <w:rPr>
          <w:bCs/>
          <w:b/>
        </w:rPr>
        <w:t xml:space="preserve">SWIFT Code:</w:t>
      </w:r>
      <w:r>
        <w:t xml:space="preserve"> </w:t>
      </w:r>
      <w:r>
        <w:t xml:space="preserve">NBOC TZ DX</w:t>
      </w:r>
    </w:p>
    <w:p>
      <w:pPr>
        <w:pStyle w:val="BodyText"/>
      </w:pPr>
      <w:r>
        <w:rPr>
          <w:bCs/>
          <w:b/>
        </w:rPr>
        <w:t xml:space="preserve">Reference:</w:t>
      </w:r>
      <w:r>
        <w:t xml:space="preserve"> </w:t>
      </w:r>
      <w:r>
        <w:t xml:space="preserve">APM-2025-00847 / EIDC-2025-CR-003</w:t>
      </w:r>
    </w:p>
    <w:p>
      <w:pPr>
        <w:pStyle w:val="BodyText"/>
      </w:pPr>
      <w:r>
        <w:t xml:space="preserve">Please ensure that all payments are made in Tanzanian Shillings (TZS) within thirty (30) days of the invoice date. Late payments will attract a penalty of 2% per month as stipulated in the service agreement.</w:t>
      </w:r>
    </w:p>
    <w:bookmarkEnd w:id="24"/>
    <w:bookmarkStart w:id="25" w:name="terms-and-conditions"/>
    <w:p>
      <w:pPr>
        <w:pStyle w:val="Heading3"/>
      </w:pPr>
      <w:r>
        <w:t xml:space="preserve">Terms and Conditions</w:t>
      </w:r>
    </w:p>
    <w:p>
      <w:pPr>
        <w:numPr>
          <w:ilvl w:val="0"/>
          <w:numId w:val="1001"/>
        </w:numPr>
        <w:pStyle w:val="Compact"/>
      </w:pPr>
      <w:r>
        <w:t xml:space="preserve">This Invoice is issued by Apex Project Management Ltd., a registered company in Tanzania Dar es Salaam, for professional Project Manager services rendered under Contract No. EIDC-2025-CR-003.</w:t>
      </w:r>
    </w:p>
    <w:p>
      <w:pPr>
        <w:numPr>
          <w:ilvl w:val="0"/>
          <w:numId w:val="1001"/>
        </w:numPr>
        <w:pStyle w:val="Compact"/>
      </w:pPr>
      <w:r>
        <w:t xml:space="preserve">All Project Manager services described in this Invoice were performed in accordance with the scope of work defined in the master service agreement signed on 1 June 2025 in Tanzania Dar es Salaam.</w:t>
      </w:r>
    </w:p>
    <w:p>
      <w:pPr>
        <w:numPr>
          <w:ilvl w:val="0"/>
          <w:numId w:val="1001"/>
        </w:numPr>
        <w:pStyle w:val="Compact"/>
      </w:pPr>
      <w:r>
        <w:t xml:space="preserve">The Project Manager, Eng. Amina Hassan, is a certified PMP professional with over fifteen years of experience managing large-scale infrastructure projects in Tanzania Dar es Salaam and the broader East African region.</w:t>
      </w:r>
    </w:p>
    <w:p>
      <w:pPr>
        <w:numPr>
          <w:ilvl w:val="0"/>
          <w:numId w:val="1001"/>
        </w:numPr>
        <w:pStyle w:val="Compact"/>
      </w:pPr>
      <w:r>
        <w:t xml:space="preserve">Payment is due within thirty (30) calendar days from the date of this Invoice. Failure to remit payment by the due date will result in a late payment surcharge of two percent (2%) per month, calculated on the outstanding balance.</w:t>
      </w:r>
    </w:p>
    <w:p>
      <w:pPr>
        <w:numPr>
          <w:ilvl w:val="0"/>
          <w:numId w:val="1001"/>
        </w:numPr>
        <w:pStyle w:val="Compact"/>
      </w:pPr>
      <w:r>
        <w:t xml:space="preserve">This Invoice is subject to the withholding tax provisions of the Tanzania Income Tax Act, Cap. 333. The client is required to deduct and remit the applicable withholding tax to the Tanzania Revenue Authority (TRA) within seven days of payment.</w:t>
      </w:r>
    </w:p>
    <w:p>
      <w:pPr>
        <w:numPr>
          <w:ilvl w:val="0"/>
          <w:numId w:val="1001"/>
        </w:numPr>
        <w:pStyle w:val="Compact"/>
      </w:pPr>
      <w:r>
        <w:t xml:space="preserve">All disputes arising from this Invoice or the underlying Project Manager services shall be resolved through arbitration in Tanzania Dar es Salaam in accordance with the Arbitration Act, Cap. 19 of the Laws of Tanzania.</w:t>
      </w:r>
    </w:p>
    <w:p>
      <w:pPr>
        <w:numPr>
          <w:ilvl w:val="0"/>
          <w:numId w:val="1001"/>
        </w:numPr>
        <w:pStyle w:val="Compact"/>
      </w:pPr>
      <w:r>
        <w:t xml:space="preserve">Apex Project Management Ltd. reserves the right to suspend further Project Manager services if payment remains outstanding beyond the stipulated due date without prior written agreement from both parties.</w:t>
      </w:r>
    </w:p>
    <w:p>
      <w:pPr>
        <w:numPr>
          <w:ilvl w:val="0"/>
          <w:numId w:val="1001"/>
        </w:numPr>
        <w:pStyle w:val="Compact"/>
      </w:pPr>
      <w:r>
        <w:t xml:space="preserve">This Invoice constitutes a valid tax document for the purposes of the Tanzania Revenue Authority and must be retained by the client for a minimum period of five (5) years as per Tanzanian tax regulations.</w:t>
      </w:r>
    </w:p>
    <w:bookmarkEnd w:id="25"/>
    <w:p>
      <w:pPr>
        <w:pStyle w:val="FirstParagraph"/>
      </w:pPr>
      <w:r>
        <w:t xml:space="preserve">Apex Project Management Ltd. | Plot 14, Sam Nujoma Street, Mbezi Beach, Tanzania Dar es Salaam</w:t>
      </w:r>
    </w:p>
    <w:p>
      <w:pPr>
        <w:pStyle w:val="BodyText"/>
      </w:pPr>
      <w:r>
        <w:t xml:space="preserve">Registered in Tanzania Dar es Salaam under the Companies Act, Cap. 212 | TIN: 123-456-789</w:t>
      </w:r>
    </w:p>
    <w:p>
      <w:pPr>
        <w:pStyle w:val="BodyText"/>
      </w:pPr>
      <w:r>
        <w:t xml:space="preserve">This is a computer-generated Invoice and does not require a physical signature. For queries regarding this Invoice, please contact our billing department at billing@apexpm.co.tz or +255 22 211 4567.</w:t>
      </w:r>
    </w:p>
    <w:p>
      <w:pPr>
        <w:pStyle w:val="BodyText"/>
      </w:pPr>
      <w:r>
        <w:t xml:space="preserve">Thank you for your business. We value our partnership in delivering excellence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Tanzania Dar es Salaam</dc:title>
  <dc:creator/>
  <dc:language>en</dc:language>
  <cp:keywords/>
  <dcterms:created xsi:type="dcterms:W3CDTF">2026-10-10T04:16:54Z</dcterms:created>
  <dcterms:modified xsi:type="dcterms:W3CDTF">2026-10-10T04:16:54Z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