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20" w:name="dr.-abebe-kebede-ph.d."/>
    <w:p>
      <w:pPr>
        <w:pStyle w:val="Heading1"/>
      </w:pPr>
      <w:r>
        <w:t xml:space="preserve">Dr. Abebe Kebede, Ph.D.</w:t>
      </w:r>
    </w:p>
    <w:p>
      <w:pPr>
        <w:pStyle w:val="FirstParagraph"/>
      </w:pPr>
      <w:r>
        <w:rPr>
          <w:bCs/>
          <w:b/>
        </w:rPr>
        <w:t xml:space="preserve">Senior Clinical Psychologist</w:t>
      </w:r>
    </w:p>
    <w:p>
      <w:pPr>
        <w:pStyle w:val="BodyText"/>
      </w:pPr>
      <w:r>
        <w:t xml:space="preserve">Bole Sub-City, Woreda 03</w:t>
      </w:r>
    </w:p>
    <w:p>
      <w:pPr>
        <w:pStyle w:val="BodyText"/>
      </w:pPr>
      <w:r>
        <w:t xml:space="preserve">Churchill Road, Building No. 12, Office 4B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+251 911 234 567</w:t>
      </w:r>
    </w:p>
    <w:p>
      <w:pPr>
        <w:pStyle w:val="BodyText"/>
      </w:pPr>
      <w:r>
        <w:t xml:space="preserve">Email: dr.abebe@psychservices.et</w:t>
      </w:r>
    </w:p>
    <w:p>
      <w:pPr>
        <w:pStyle w:val="BodyText"/>
      </w:pPr>
      <w:r>
        <w:t xml:space="preserve">TIN: 1002345678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Ms. Selamawit Tadesse</w:t>
      </w:r>
    </w:p>
    <w:p>
      <w:pPr>
        <w:pStyle w:val="BodyText"/>
      </w:pPr>
      <w:r>
        <w:t xml:space="preserve">Private Client</w:t>
      </w:r>
    </w:p>
    <w:p>
      <w:pPr>
        <w:pStyle w:val="BodyText"/>
      </w:pPr>
      <w:r>
        <w:t xml:space="preserve">Kirkos Sub-City, Woreda 05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ID No: AA-123456789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Consultation Room 4B</w:t>
      </w:r>
    </w:p>
    <w:p>
      <w:pPr>
        <w:pStyle w:val="BodyText"/>
      </w:pPr>
      <w:r>
        <w:t xml:space="preserve">Bole Sub-City</w:t>
      </w:r>
    </w:p>
    <w:p>
      <w:pPr>
        <w:pStyle w:val="BodyText"/>
      </w:pPr>
      <w:r>
        <w:t xml:space="preserve">Addis Ababa, Ethiopia</w:t>
      </w:r>
    </w:p>
    <w:bookmarkEnd w:id="23"/>
    <w:p>
      <w:pPr>
        <w:pStyle w:val="BodyText"/>
      </w:pPr>
      <w:r>
        <w:t xml:space="preserve">Dear Ms. Tadesse,</w:t>
      </w:r>
    </w:p>
    <w:p>
      <w:pPr>
        <w:pStyle w:val="BodyText"/>
      </w:pP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professional psychological services rendered during the period of October 1st to October 20th, 2023. As a licensed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operating within the regulatory framework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this document serves as an official record of the therapeutic sessions, psychological assessments, and administrative consultations provided.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tax regulations of the Federal Democratic Republic of Ethiopia and reflects the standard rates for mental health services in the capital city.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One-on-one cognitive behavioral therapy session focusing on anxiety management and coping strategies. Conducted at the Bole clinic in Addis Ababa.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Assessment &amp; Evaluation</w:t>
            </w:r>
            <w:r>
              <w:br/>
            </w:r>
            <w:r>
              <w:t xml:space="preserve">Comprehensive clinical interview and administration of standardized psychological tests (MMPI-2) to evaluate emotional stability and personality traits.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Follow-up session to review assessment results and adjust therapeutic goals. Includes documentation of clinical progress notes.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Counseling Consultation</w:t>
            </w:r>
            <w:r>
              <w:br/>
            </w:r>
            <w:r>
              <w:t xml:space="preserve">Joint session with immediate family members to discuss communication patterns and support systems. Facilitated by a licensed Psychologist in Addis Ababa.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Continuation of therapeutic intervention focusing on behavioral activation and stress reduction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Official Psychological Report Generation</w:t>
            </w:r>
            <w:r>
              <w:br/>
            </w:r>
            <w:r>
              <w:t xml:space="preserve">Preparation of a detailed clinical report summarizing findings, diagnosis, and treatment recommendations. This document is formatted for official use in Ethiopia.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1,875.00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14,375.00 ETB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for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via one of the following methods accepted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Commercial Bank of Ethiopia (CBE)</w:t>
      </w:r>
      <w:r>
        <w:br/>
      </w:r>
      <w:r>
        <w:t xml:space="preserve">Account Name: Dr. Abebe Kebede</w:t>
      </w:r>
      <w:r>
        <w:br/>
      </w:r>
      <w:r>
        <w:t xml:space="preserve">Account Number: 1000123456789</w:t>
      </w:r>
      <w:r>
        <w:br/>
      </w:r>
      <w:r>
        <w:t xml:space="preserve">Branch: Bole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Telebirr / CBE Birr:</w:t>
      </w:r>
      <w:r>
        <w:t xml:space="preserve"> </w:t>
      </w:r>
      <w:r>
        <w:t xml:space="preserve">+251 911 234 567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the clinic office in Bole, Addis Ababa.</w:t>
      </w:r>
    </w:p>
    <w:p>
      <w:pPr>
        <w:pStyle w:val="FirstParagraph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INV-2023-089</w:t>
      </w:r>
      <w:r>
        <w:t xml:space="preserve"> </w:t>
      </w:r>
      <w:r>
        <w:t xml:space="preserve">in your payment description.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Standards:</w:t>
      </w:r>
      <w:r>
        <w:t xml:space="preserve"> </w:t>
      </w:r>
      <w:r>
        <w:t xml:space="preserve">All services listed on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were provided by a licensed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adhering to the ethical guidelines set forth by the Ethiopian Medical Association and the Ministry of Health.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In accordance with privacy laws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all client information and clinical details discussed during the sessions billed herein are strictly confidential and will not be disclosed without written consent, except where required by law.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Payment is due within 14 days of the invoice date. Late payments may incur a penalty fee of 2% per month as per standard business practices in Ethiopia.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reported within 7 days of receipt. Please contact the office directly to resolve any issues.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financial records and tax purposes in Ethiopia. Please retain a copy for your personal records.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Abebe Kebede, Ph.D.</w:t>
      </w:r>
    </w:p>
    <w:p>
      <w:pPr>
        <w:pStyle w:val="BodyText"/>
      </w:pPr>
      <w:r>
        <w:t xml:space="preserve">Licensed Psychologist</w:t>
      </w:r>
    </w:p>
    <w:p>
      <w:pPr>
        <w:pStyle w:val="BodyText"/>
      </w:pPr>
      <w:r>
        <w:rPr>
          <w:bCs/>
          <w:b/>
        </w:rPr>
        <w:t xml:space="preserve">Client Acknowledgement</w:t>
      </w:r>
    </w:p>
    <w:p>
      <w:pPr>
        <w:pStyle w:val="BodyText"/>
      </w:pPr>
      <w:r>
        <w:t xml:space="preserve">Received and Accepted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trusting our professional psychological services. We are committed to supporting mental health and well-being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</w:t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generated electronically and is legally binding.</w:t>
      </w:r>
    </w:p>
    <w:p>
      <w:pPr>
        <w:pStyle w:val="BodyText"/>
      </w:pPr>
      <w:r>
        <w:t xml:space="preserve">© 2023 Dr. Abebe Kebede Psychological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 - Addis Ababa, Ethiopia</dc:title>
  <dc:creator/>
  <dc:language>en</dc:language>
  <cp:keywords/>
  <dcterms:created xsi:type="dcterms:W3CDTF">2026-10-10T09:13:39Z</dcterms:created>
  <dcterms:modified xsi:type="dcterms:W3CDTF">2026-10-10T09:13:39Z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