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Clinical</w:t>
      </w:r>
      <w:r>
        <w:t xml:space="preserve"> </w:t>
      </w:r>
      <w:r>
        <w:t xml:space="preserve">Psychologist</w:t>
      </w:r>
      <w:r>
        <w:t xml:space="preserve"> </w:t>
      </w:r>
      <w:r>
        <w:t xml:space="preserve">Services</w:t>
      </w:r>
    </w:p>
    <w:bookmarkStart w:id="20" w:name="dr.-sarah-mitchell-psychologist"/>
    <w:p>
      <w:pPr>
        <w:pStyle w:val="Heading1"/>
      </w:pPr>
      <w:r>
        <w:t xml:space="preserve">Dr. Sarah Mitchell, Psychologist</w:t>
      </w:r>
    </w:p>
    <w:p>
      <w:pPr>
        <w:pStyle w:val="FirstParagraph"/>
      </w:pPr>
      <w:r>
        <w:t xml:space="preserve">BSc (Hons) Psychology, MSc Clinical Psychology, DClinPsy</w:t>
      </w:r>
    </w:p>
    <w:p>
      <w:pPr>
        <w:pStyle w:val="BodyText"/>
      </w:pPr>
      <w:r>
        <w:t xml:space="preserve">Registered with the Health and Care Professions Council (HCPC)</w:t>
      </w:r>
    </w:p>
    <w:p>
      <w:pPr>
        <w:pStyle w:val="BodyText"/>
      </w:pPr>
      <w:r>
        <w:t xml:space="preserve">Member of the British Psychological Society (BPS)</w:t>
      </w:r>
    </w:p>
    <w:p>
      <w:pPr>
        <w:pStyle w:val="BodyText"/>
      </w:pPr>
      <w:r>
        <w:t xml:space="preserve">15 Colmore Row, Birmingham, B3 2BH, United Kingdom Birmingham</w:t>
      </w:r>
    </w:p>
    <w:p>
      <w:pPr>
        <w:pStyle w:val="BodyText"/>
      </w:pPr>
      <w:r>
        <w:t xml:space="preserve">Tel: +44 (0)121 456 7890</w:t>
      </w:r>
    </w:p>
    <w:p>
      <w:pPr>
        <w:pStyle w:val="BodyText"/>
      </w:pPr>
      <w:r>
        <w:t xml:space="preserve">Email: sarah.mitchell@birminghampsychology.co.uk</w:t>
      </w:r>
    </w:p>
    <w:p>
      <w:pPr>
        <w:pStyle w:val="BodyText"/>
      </w:pPr>
      <w:r>
        <w:t xml:space="preserve">Website: www.birminghampsychology.co.uk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INV-2024-0847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15th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15th November 2024</w:t>
      </w:r>
    </w:p>
    <w:p>
      <w:pPr>
        <w:pStyle w:val="BodyText"/>
      </w:pPr>
      <w:r>
        <w:rPr>
          <w:bCs/>
          <w:b/>
        </w:rPr>
        <w:t xml:space="preserve">Payment 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James Thompson</w:t>
      </w:r>
    </w:p>
    <w:p>
      <w:pPr>
        <w:pStyle w:val="BodyText"/>
      </w:pPr>
      <w:r>
        <w:t xml:space="preserve">42 Edgbaston Park Road</w:t>
      </w:r>
    </w:p>
    <w:p>
      <w:pPr>
        <w:pStyle w:val="BodyText"/>
      </w:pPr>
      <w:r>
        <w:t xml:space="preserve">Edgbaston, Birmingham, B15 2RS</w:t>
      </w:r>
    </w:p>
    <w:p>
      <w:pPr>
        <w:pStyle w:val="BodyText"/>
      </w:pPr>
      <w:r>
        <w:t xml:space="preserve">United Kingdom Birmingham</w:t>
      </w:r>
    </w:p>
    <w:p>
      <w:pPr>
        <w:pStyle w:val="BodyText"/>
      </w:pPr>
      <w:r>
        <w:t xml:space="preserve">Email: james.thompson@email.co.uk</w:t>
      </w:r>
    </w:p>
    <w:p>
      <w:pPr>
        <w:pStyle w:val="BodyText"/>
      </w:pPr>
      <w:r>
        <w:t xml:space="preserve">Phone: +44 (0)7700 900123</w:t>
      </w:r>
    </w:p>
    <w:bookmarkEnd w:id="22"/>
    <w:bookmarkStart w:id="23" w:name="service-location"/>
    <w:p>
      <w:pPr>
        <w:pStyle w:val="Heading3"/>
      </w:pPr>
      <w:r>
        <w:t xml:space="preserve">Service Location:</w:t>
      </w:r>
    </w:p>
    <w:p>
      <w:pPr>
        <w:pStyle w:val="FirstParagraph"/>
      </w:pPr>
      <w:r>
        <w:rPr>
          <w:bCs/>
          <w:b/>
        </w:rPr>
        <w:t xml:space="preserve">Private Consultation Room</w:t>
      </w:r>
    </w:p>
    <w:p>
      <w:pPr>
        <w:pStyle w:val="BodyText"/>
      </w:pPr>
      <w:r>
        <w:t xml:space="preserve">15 Colmore Row, Birmingham, B3 2BH</w:t>
      </w:r>
    </w:p>
    <w:p>
      <w:pPr>
        <w:pStyle w:val="BodyText"/>
      </w:pPr>
      <w:r>
        <w:t xml:space="preserve">United Kingdom Birmingham</w:t>
      </w:r>
    </w:p>
    <w:p>
      <w:pPr>
        <w:pStyle w:val="BodyText"/>
      </w:pPr>
      <w:r>
        <w:rPr>
          <w:bCs/>
          <w:b/>
        </w:rPr>
        <w:t xml:space="preserve">NHS Reference (if applicable):</w:t>
      </w:r>
      <w:r>
        <w:t xml:space="preserve"> </w:t>
      </w:r>
      <w:r>
        <w:t xml:space="preserve">N/A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Bupa UK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BUPA-789456123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Psychological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(£)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(£)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Clinical Assessment</w:t>
            </w:r>
            <w:r>
              <w:br/>
            </w:r>
            <w:r>
              <w:t xml:space="preserve">Comprehensive psychological evaluation including clinical interview, cognitive assessment, and formulation of treatment plan. Conducted at Birmingham practice.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01/10/2024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Cognitive Behavioral Therapy (CBT) Session</w:t>
            </w:r>
            <w:r>
              <w:br/>
            </w:r>
            <w:r>
              <w:t xml:space="preserve">One-to-one therapy session focusing on anxiety management techniques and cognitive restructuring.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08/10/2024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Individual Cognitive Behavioral Therapy (CBT) Session</w:t>
            </w:r>
            <w:r>
              <w:br/>
            </w:r>
            <w:r>
              <w:t xml:space="preserve">Continuation of therapy focusing on exposure exercises and behavioral activation strategies.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15/10/2024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Psychological Report Writing</w:t>
            </w:r>
            <w:r>
              <w:br/>
            </w:r>
            <w:r>
              <w:t xml:space="preserve">Preparation of detailed clinical report for insurance purposes, including diagnosis, treatment summary, and prognosis.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18/10/2024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Telephone Consultation</w:t>
            </w:r>
            <w:r>
              <w:br/>
            </w:r>
            <w:r>
              <w:t xml:space="preserve">Brief follow-up consultation regarding medication review coordination with GP in Birmingham.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22/10/2024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£685.00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(20%):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£137.00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(Early Payment):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-£0.00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AMOUNT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£822.00</w:t>
            </w:r>
          </w:p>
        </w:tc>
      </w:tr>
    </w:tbl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make payment within 30 days of the invoice date to avoid late fees.</w:t>
      </w:r>
    </w:p>
    <w:p>
      <w:pPr>
        <w:pStyle w:val="BodyText"/>
      </w:pPr>
      <w:r>
        <w:rPr>
          <w:bCs/>
          <w:b/>
        </w:rPr>
        <w:t xml:space="preserve">Bank Transfer (Preferred):</w:t>
      </w:r>
    </w:p>
    <w:p>
      <w:pPr>
        <w:pStyle w:val="BodyText"/>
      </w:pPr>
      <w:r>
        <w:t xml:space="preserve">Bank Name: Barclays Bank UK PLC</w:t>
      </w:r>
    </w:p>
    <w:p>
      <w:pPr>
        <w:pStyle w:val="BodyText"/>
      </w:pPr>
      <w:r>
        <w:t xml:space="preserve">Account Name: Dr. Sarah Mitchell Psychology Services</w:t>
      </w:r>
    </w:p>
    <w:p>
      <w:pPr>
        <w:pStyle w:val="BodyText"/>
      </w:pPr>
      <w:r>
        <w:t xml:space="preserve">Sort Code: 20-00-00</w:t>
      </w:r>
    </w:p>
    <w:p>
      <w:pPr>
        <w:pStyle w:val="BodyText"/>
      </w:pPr>
      <w:r>
        <w:t xml:space="preserve">Account Number: 12345678</w:t>
      </w:r>
    </w:p>
    <w:p>
      <w:pPr>
        <w:pStyle w:val="BodyText"/>
      </w:pPr>
      <w:r>
        <w:t xml:space="preserve">IBAN: GB29 BARC 2000 0012 3456 78</w:t>
      </w:r>
    </w:p>
    <w:p>
      <w:pPr>
        <w:pStyle w:val="BodyText"/>
      </w:pPr>
      <w:r>
        <w:t xml:space="preserve">Reference: INV-2024-0847</w:t>
      </w:r>
    </w:p>
    <w:p>
      <w:pPr>
        <w:pStyle w:val="BodyText"/>
      </w:pPr>
      <w:r>
        <w:rPr>
          <w:bCs/>
          <w:b/>
        </w:rPr>
        <w:t xml:space="preserve">Alternative Payment Methods:</w:t>
      </w:r>
      <w:r>
        <w:t xml:space="preserve"> </w:t>
      </w:r>
      <w:r>
        <w:t xml:space="preserve">Cheque payable to "Dr. Sarah Mitchell" or credit card via secure online portal.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pStyle w:val="FirstParagraph"/>
      </w:pPr>
      <w:r>
        <w:t xml:space="preserve">1. This invoice is issued by a registered Psychologist practicing in Birmingham, United Kingdom Birmingham, in accordance with HCPC standards.</w:t>
      </w:r>
    </w:p>
    <w:p>
      <w:pPr>
        <w:pStyle w:val="BodyText"/>
      </w:pPr>
      <w:r>
        <w:t xml:space="preserve">2. Payment is due within 30 days of the invoice date. Late payments may incur a 5% late fee after 60 days.</w:t>
      </w:r>
    </w:p>
    <w:p>
      <w:pPr>
        <w:pStyle w:val="BodyText"/>
      </w:pPr>
      <w:r>
        <w:t xml:space="preserve">3. All psychological services provided are confidential and comply with UK data protection laws (GDPR).</w:t>
      </w:r>
    </w:p>
    <w:p>
      <w:pPr>
        <w:pStyle w:val="BodyText"/>
      </w:pPr>
      <w:r>
        <w:t xml:space="preserve">4. If you have any questions regarding this invoice or the services provided, please contact the Psychologist directly at the Birmingham office.</w:t>
      </w:r>
    </w:p>
    <w:p>
      <w:pPr>
        <w:pStyle w:val="BodyText"/>
      </w:pPr>
      <w:r>
        <w:t xml:space="preserve">5. Insurance claims: This invoice can be submitted to your insurance provider for reimbursement. Please retain a copy for your records.</w:t>
      </w:r>
    </w:p>
    <w:p>
      <w:pPr>
        <w:pStyle w:val="BodyText"/>
      </w:pPr>
      <w:r>
        <w:t xml:space="preserve">6. VAT Registration Number: GB 123 4567 89</w:t>
      </w:r>
    </w:p>
    <w:p>
      <w:pPr>
        <w:pStyle w:val="BodyText"/>
      </w:pPr>
      <w:r>
        <w:t xml:space="preserve">7. Company Registration Number: 12345678 (England &amp; Wales)</w:t>
      </w:r>
    </w:p>
    <w:bookmarkEnd w:id="25"/>
    <w:p>
      <w:pPr>
        <w:pStyle w:val="BodyText"/>
      </w:pPr>
      <w:r>
        <w:t xml:space="preserve">Thank you for choosing our psychological services in Birmingham, United Kingdom Birmingham.</w:t>
      </w:r>
    </w:p>
    <w:p>
      <w:pPr>
        <w:pStyle w:val="BodyText"/>
      </w:pPr>
      <w:r>
        <w:t xml:space="preserve">This Invoice document is generated electronically and is valid without signature.</w:t>
      </w:r>
    </w:p>
    <w:p>
      <w:pPr>
        <w:pStyle w:val="BodyText"/>
      </w:pPr>
      <w:r>
        <w:t xml:space="preserve">© 2024 Dr. Sarah Mitchell, Psychologist. All rights reserved.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Clinical Psychologist Services</dc:title>
  <dc:creator/>
  <dc:language>en</dc:language>
  <cp:keywords/>
  <dcterms:created xsi:type="dcterms:W3CDTF">2026-10-10T05:50:57Z</dcterms:created>
  <dcterms:modified xsi:type="dcterms:W3CDTF">2026-10-10T05:50:57Z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