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Radiology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Marseille,</w:t>
      </w:r>
      <w:r>
        <w:t xml:space="preserve"> </w:t>
      </w:r>
      <w:r>
        <w:t xml:space="preserve">France</w:t>
      </w:r>
    </w:p>
    <w:bookmarkStart w:id="20" w:name="imagerie-médicale-du-vieux-port"/>
    <w:p>
      <w:pPr>
        <w:pStyle w:val="Heading1"/>
      </w:pPr>
      <w:r>
        <w:t xml:space="preserve">Imagerie Médicale du Vieux-Port</w:t>
      </w:r>
    </w:p>
    <w:p>
      <w:pPr>
        <w:pStyle w:val="FirstParagraph"/>
      </w:pPr>
      <w:r>
        <w:t xml:space="preserve">Centre de Radiologie Spécialisé</w:t>
      </w:r>
    </w:p>
    <w:p>
      <w:pPr>
        <w:pStyle w:val="BodyText"/>
      </w:pPr>
      <w:r>
        <w:t xml:space="preserve">123 Boulevard Charles Livon</w:t>
      </w:r>
    </w:p>
    <w:p>
      <w:pPr>
        <w:pStyle w:val="BodyText"/>
      </w:pPr>
      <w:r>
        <w:t xml:space="preserve">13007 Marseille, France</w:t>
      </w:r>
    </w:p>
    <w:p>
      <w:pPr>
        <w:pStyle w:val="BodyText"/>
      </w:pPr>
      <w:r>
        <w:t xml:space="preserve">Tel: +33 4 91 00 00 00</w:t>
      </w:r>
    </w:p>
    <w:p>
      <w:pPr>
        <w:pStyle w:val="BodyText"/>
      </w:pPr>
      <w:r>
        <w:t xml:space="preserve">Email: billing@imagerie-vieuxport.fr</w:t>
      </w:r>
    </w:p>
    <w:p>
      <w:pPr>
        <w:pStyle w:val="BodyText"/>
      </w:pPr>
      <w:r>
        <w:t xml:space="preserve">SIRET: 823 456 789 00012 | TVA Intracommunautaire: FR 12 823456789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Hôpital de la Timone</w:t>
      </w:r>
    </w:p>
    <w:p>
      <w:pPr>
        <w:pStyle w:val="BodyText"/>
      </w:pPr>
      <w:r>
        <w:t xml:space="preserve">Direction des Soins</w:t>
      </w:r>
    </w:p>
    <w:p>
      <w:pPr>
        <w:pStyle w:val="BodyText"/>
      </w:pPr>
      <w:r>
        <w:t xml:space="preserve">264 Rue Saint-Pierre</w:t>
      </w:r>
    </w:p>
    <w:p>
      <w:pPr>
        <w:pStyle w:val="BodyText"/>
      </w:pPr>
      <w:r>
        <w:t xml:space="preserve">13385 Marseille Cedex 05, France</w:t>
      </w:r>
    </w:p>
    <w:p>
      <w:pPr>
        <w:pStyle w:val="BodyText"/>
      </w:pPr>
      <w:r>
        <w:t xml:space="preserve">Attn: Dr. Jean-Pierre Dubois</w:t>
      </w:r>
    </w:p>
    <w:bookmarkEnd w:id="22"/>
    <w:bookmarkStart w:id="23" w:name="re-patient-services"/>
    <w:p>
      <w:pPr>
        <w:pStyle w:val="Heading3"/>
      </w:pPr>
      <w:r>
        <w:t xml:space="preserve">RE: PATIENT SERVICES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Marie-Claire Laurent</w:t>
      </w:r>
    </w:p>
    <w:p>
      <w:pPr>
        <w:pStyle w:val="BodyText"/>
      </w:pPr>
      <w:r>
        <w:rPr>
          <w:bCs/>
          <w:b/>
        </w:rPr>
        <w:t xml:space="preserve">Date of Service:</w:t>
      </w:r>
      <w:r>
        <w:t xml:space="preserve"> </w:t>
      </w:r>
      <w:r>
        <w:t xml:space="preserve">October 20, 2023</w:t>
      </w:r>
    </w:p>
    <w:p>
      <w:pPr>
        <w:pStyle w:val="BodyText"/>
      </w:pPr>
      <w:r>
        <w:rPr>
          <w:bCs/>
          <w:b/>
        </w:rPr>
        <w:t xml:space="preserve">Referring Physician:</w:t>
      </w:r>
      <w:r>
        <w:t xml:space="preserve"> </w:t>
      </w:r>
      <w:r>
        <w:t xml:space="preserve">Dr. Sophie Martin</w:t>
      </w:r>
    </w:p>
    <w:p>
      <w:pPr>
        <w:pStyle w:val="BodyText"/>
      </w:pPr>
      <w:r>
        <w:rPr>
          <w:bCs/>
          <w:b/>
        </w:rPr>
        <w:t xml:space="preserve">Insurance Reference:</w:t>
      </w:r>
      <w:r>
        <w:t xml:space="preserve"> </w:t>
      </w:r>
      <w:r>
        <w:t xml:space="preserve">CPAM Bouches-du-Rhône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Radiological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Code (CCAM)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(€)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Magnetic Resonance Imaging (MRI) of the Lumbar Spine</w:t>
            </w:r>
            <w:r>
              <w:br/>
            </w:r>
            <w:r>
              <w:t xml:space="preserve">High-resolution imaging performed by a certified Radiologist to assess disc herniation and spinal stenosis. Includes contrast agent administration and detailed interpretation of results.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FBPA001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Computed Tomography (CT Scan) of the Abdomen</w:t>
            </w:r>
            <w:r>
              <w:br/>
            </w:r>
            <w:r>
              <w:t xml:space="preserve">Cross-sectional imaging of the abdominal cavity. Performed at our Marseille facility using state-of-the-art 64-slice technology. Includes radiological report.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FBPA002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Radiological Consultation</w:t>
            </w:r>
            <w:r>
              <w:br/>
            </w:r>
            <w:r>
              <w:t xml:space="preserve">Comprehensive review of imaging findings by a senior Radiologist. Discussion of diagnostic conclusions and recommendations for further treatment or follow-up.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FBPA003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Ultrasound Examination of the Thyroid</w:t>
            </w:r>
            <w:r>
              <w:br/>
            </w:r>
            <w:r>
              <w:t xml:space="preserve">High-frequency ultrasound imaging to evaluate thyroid nodules. Includes Doppler flow analysis.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FBPA004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Contrast Media and Consumables</w:t>
            </w:r>
            <w:r>
              <w:br/>
            </w:r>
            <w:r>
              <w:t xml:space="preserve">Iodinated contrast agent for CT scan and Gadolinium-based contrast agent for MRI. Includes intravenous access supplies.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FBPA005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65.00</w:t>
            </w:r>
          </w:p>
        </w:tc>
      </w:tr>
    </w:tbl>
    <w:p>
      <w:pPr>
        <w:pStyle w:val="BodyText"/>
      </w:pPr>
      <w:r>
        <w:t xml:space="preserve">Subtotal (HT):</w:t>
      </w:r>
      <w:r>
        <w:t xml:space="preserve"> </w:t>
      </w:r>
      <w:r>
        <w:t xml:space="preserve">910.00 €</w:t>
      </w:r>
    </w:p>
    <w:p>
      <w:pPr>
        <w:pStyle w:val="BodyText"/>
      </w:pPr>
      <w:r>
        <w:t xml:space="preserve">VAT (TVA) @ 20%:</w:t>
      </w:r>
      <w:r>
        <w:t xml:space="preserve"> </w:t>
      </w:r>
      <w:r>
        <w:t xml:space="preserve">182.00 €</w:t>
      </w:r>
    </w:p>
    <w:p>
      <w:pPr>
        <w:pStyle w:val="BodyText"/>
      </w:pPr>
      <w:r>
        <w:t xml:space="preserve">Insurance Reimbursement (Sécurité Sociale):</w:t>
      </w:r>
      <w:r>
        <w:t xml:space="preserve"> </w:t>
      </w:r>
      <w:r>
        <w:t xml:space="preserve">-455.00 €</w:t>
      </w:r>
    </w:p>
    <w:p>
      <w:pPr>
        <w:pStyle w:val="BodyText"/>
      </w:pPr>
      <w:r>
        <w:t xml:space="preserve">Complementary Insurance (Mutuelle):</w:t>
      </w:r>
      <w:r>
        <w:t xml:space="preserve"> </w:t>
      </w:r>
      <w:r>
        <w:t xml:space="preserve">-273.00 €</w:t>
      </w:r>
    </w:p>
    <w:p>
      <w:pPr>
        <w:pStyle w:val="BodyText"/>
      </w:pPr>
      <w:r>
        <w:t xml:space="preserve">TOTAL DUE (TTC):</w:t>
      </w:r>
      <w:r>
        <w:t xml:space="preserve"> </w:t>
      </w:r>
      <w:r>
        <w:t xml:space="preserve">364.00 €</w:t>
      </w:r>
    </w:p>
    <w:bookmarkStart w:id="24" w:name="Xe382618302bd008a8ea78f92955d428b8775b0b"/>
    <w:p>
      <w:pPr>
        <w:pStyle w:val="Heading4"/>
      </w:pPr>
      <w:r>
        <w:t xml:space="preserve">Terms and Conditions &amp; Important Information</w:t>
      </w:r>
    </w:p>
    <w:p>
      <w:pPr>
        <w:pStyle w:val="FirstParagraph"/>
      </w:pPr>
      <w:r>
        <w:t xml:space="preserve">This Invoice represents the professional fees for radiological services rendered by a qualified Radiologist at Imagerie Médicale du Vieux-Port, located in the heart of France Marseille. All medical imaging procedures were conducted in strict accordance with French medical standards and regulations.</w:t>
      </w:r>
    </w:p>
    <w:p>
      <w:pPr>
        <w:pStyle w:val="BodyText"/>
      </w:pPr>
      <w:r>
        <w:rPr>
          <w:bCs/>
          <w:b/>
        </w:rPr>
        <w:t xml:space="preserve">Payment Instructions:</w:t>
      </w:r>
      <w:r>
        <w:t xml:space="preserve"> </w:t>
      </w:r>
      <w:r>
        <w:t xml:space="preserve">Please remit payment via bank transfer to the account details below. Checks should be made payable to "Imagerie Médicale du Vieux-Port". Late payments may incur a penalty interest rate of 3 times the legal rate, plus a fixed indemnity of 40 euros for recovery costs, in accordance with French law.</w:t>
      </w:r>
    </w:p>
    <w:p>
      <w:pPr>
        <w:pStyle w:val="BodyText"/>
      </w:pPr>
      <w:r>
        <w:rPr>
          <w:bCs/>
          <w:b/>
        </w:rPr>
        <w:t xml:space="preserve">Bank Details:</w:t>
      </w:r>
      <w:r>
        <w:br/>
      </w:r>
      <w:r>
        <w:t xml:space="preserve">Bank: BNP Paribas Marseille Centre</w:t>
      </w:r>
      <w:r>
        <w:br/>
      </w:r>
      <w:r>
        <w:t xml:space="preserve">IBAN: FR76 3000 4000 0100 0000 0000 000</w:t>
      </w:r>
      <w:r>
        <w:br/>
      </w:r>
      <w:r>
        <w:t xml:space="preserve">BIC: BNPAFRPP</w:t>
      </w:r>
    </w:p>
    <w:p>
      <w:pPr>
        <w:pStyle w:val="BodyText"/>
      </w:pPr>
      <w:r>
        <w:rPr>
          <w:bCs/>
          <w:b/>
        </w:rPr>
        <w:t xml:space="preserve">Medical Disclaimer:</w:t>
      </w:r>
      <w:r>
        <w:t xml:space="preserve"> </w:t>
      </w:r>
      <w:r>
        <w:t xml:space="preserve">The services described herein are for diagnostic purposes only. The Radiologist's report is based on the images acquired at the time of the examination. This Invoice does not constitute a guarantee of medical outcomes. Please contact our administrative office in Marseille if you have any questions regarding the billing codes or the services provided.</w:t>
      </w:r>
    </w:p>
    <w:p>
      <w:pPr>
        <w:pStyle w:val="BodyText"/>
      </w:pPr>
      <w:r>
        <w:rPr>
          <w:bCs/>
          <w:b/>
        </w:rPr>
        <w:t xml:space="preserve">Data Protection:</w:t>
      </w:r>
      <w:r>
        <w:t xml:space="preserve"> </w:t>
      </w:r>
      <w:r>
        <w:t xml:space="preserve">Your personal and medical data are processed in compliance with the GDPR and French data protection laws. They are used solely for billing and medical record-keeping purposes.</w:t>
      </w:r>
    </w:p>
    <w:bookmarkEnd w:id="24"/>
    <w:p>
      <w:pPr>
        <w:pStyle w:val="BodyText"/>
      </w:pPr>
      <w:r>
        <w:t xml:space="preserve">Authorized Signature</w:t>
      </w:r>
    </w:p>
    <w:p>
      <w:pPr>
        <w:pStyle w:val="BodyText"/>
      </w:pPr>
      <w:r>
        <w:t xml:space="preserve">Dr. Antoine Moreau</w:t>
      </w:r>
      <w:r>
        <w:br/>
      </w:r>
      <w:r>
        <w:t xml:space="preserve">Chief Radiologist</w:t>
      </w:r>
      <w:r>
        <w:br/>
      </w:r>
      <w:r>
        <w:t xml:space="preserve">Imagerie Médicale du Vieux-Port</w:t>
      </w:r>
    </w:p>
    <w:p>
      <w:pPr>
        <w:pStyle w:val="BodyText"/>
      </w:pPr>
      <w:r>
        <w:t xml:space="preserve">Imagerie Médicale du Vieux-Port | 123 Boulevard Charles Livon, 13007 Marseille, France</w:t>
      </w:r>
    </w:p>
    <w:p>
      <w:pPr>
        <w:pStyle w:val="BodyText"/>
      </w:pPr>
      <w:r>
        <w:t xml:space="preserve">Thank you for choosing our radiology services in Marseille.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Radiology Services Invoice - Marseille, France</dc:title>
  <dc:creator/>
  <dc:language>en</dc:language>
  <cp:keywords/>
  <dcterms:created xsi:type="dcterms:W3CDTF">2026-10-10T06:14:05Z</dcterms:created>
  <dcterms:modified xsi:type="dcterms:W3CDTF">2026-10-10T06:14:05Z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