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1" w:name="al-rashid-medical-imaging-center"/>
    <w:p>
      <w:pPr>
        <w:pStyle w:val="Heading1"/>
      </w:pPr>
      <w:r>
        <w:t xml:space="preserve">AL-RASHID MEDICAL IMAGING CENTER</w:t>
      </w:r>
    </w:p>
    <w:bookmarkStart w:id="20" w:name="professional-radiology-services"/>
    <w:p>
      <w:pPr>
        <w:pStyle w:val="Heading2"/>
      </w:pPr>
      <w:r>
        <w:t xml:space="preserve">Professional Radiology Services</w:t>
      </w:r>
    </w:p>
    <w:p>
      <w:pPr>
        <w:pStyle w:val="FirstParagraph"/>
      </w:pPr>
      <w:r>
        <w:t xml:space="preserve">Al-Karkh District, Baghdad, Iraq</w:t>
      </w:r>
    </w:p>
    <w:p>
      <w:pPr>
        <w:pStyle w:val="BodyText"/>
      </w:pPr>
      <w:r>
        <w:t xml:space="preserve">Tel: +964 770 123 4567 | Email: billing@alrashid-imaging.iq</w:t>
      </w:r>
    </w:p>
    <w:p>
      <w:pPr>
        <w:pStyle w:val="BodyText"/>
      </w:pPr>
      <w:r>
        <w:t xml:space="preserve">Commercial Registration No: IQ-BG-2023-7890</w:t>
      </w:r>
    </w:p>
    <w:bookmarkEnd w:id="20"/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Baghdad General Hospital</w:t>
      </w:r>
    </w:p>
    <w:p>
      <w:pPr>
        <w:pStyle w:val="BodyText"/>
      </w:pPr>
      <w:r>
        <w:t xml:space="preserve">Al-Jadriya District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INV-2023-1142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November 1-30, 2023</w:t>
      </w:r>
    </w:p>
    <w:bookmarkEnd w:id="23"/>
    <w:bookmarkStart w:id="24" w:name="X51a086101180800dbe6ce97928fae3bb96b197b"/>
    <w:p>
      <w:pPr>
        <w:pStyle w:val="Heading3"/>
      </w:pPr>
      <w:r>
        <w:t xml:space="preserve">Professional Radiologist Services Rendered</w:t>
      </w:r>
    </w:p>
    <w:p>
      <w:pPr>
        <w:pStyle w:val="FirstParagraph"/>
      </w:pPr>
      <w:r>
        <w:t xml:space="preserve">This invoice details the comprehensive radiological interpretation services provided by our certified radiologists at Al-Rashid Medical Imaging Center, located in Baghdad, Iraq. Our team of highly qualified radiologists has performed detailed diagnostic imaging analyses in accordance with international medical standards and Iraqi healthcare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CT Scan Interpretation - Head &amp; Brain (Complex Cases)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MRI Interpretation - Spinal Column &amp; Neurological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X-Ray Interpretation - Chest &amp; Skeletal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Ultrasound Interpretation - Abdominal &amp; Obstetric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Radiology Consultation (After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Contrast-Enhanced Imaging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Second Opinion Radiological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Pediatric Radiology Interpretation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Cardiac Imaging Analysis (Echocardiography Reports)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Mammography Screening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8,241,000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(3%):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247,230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Fee (2%):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164,820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8,653,050 IQD</w:t>
            </w:r>
          </w:p>
        </w:tc>
      </w:tr>
    </w:tbl>
    <w:bookmarkEnd w:id="24"/>
    <w:bookmarkStart w:id="25" w:name="important-notes-payment-terms"/>
    <w:p>
      <w:pPr>
        <w:pStyle w:val="Heading3"/>
      </w:pPr>
      <w:r>
        <w:t xml:space="preserve">Important Notes &amp; Payment Terms:</w:t>
      </w:r>
    </w:p>
    <w:p>
      <w:pPr>
        <w:numPr>
          <w:ilvl w:val="0"/>
          <w:numId w:val="1001"/>
        </w:numPr>
        <w:pStyle w:val="Compact"/>
      </w:pPr>
      <w:r>
        <w:t xml:space="preserve">All radiological interpretations have been conducted by board-certified radiologists registered with the Iraqi Medical Council.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will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Payments should be made via bank transfer to our account at Rafidain Bank, Baghdad Branch.</w:t>
      </w:r>
    </w:p>
    <w:p>
      <w:pPr>
        <w:numPr>
          <w:ilvl w:val="0"/>
          <w:numId w:val="1001"/>
        </w:numPr>
        <w:pStyle w:val="Compact"/>
      </w:pPr>
      <w:r>
        <w:t xml:space="preserve">Bank Details: Account Name: Al-Rashid Medical Imaging Center | Account Number: 1234567890 | Branch Code: BG-001</w:t>
      </w:r>
    </w:p>
    <w:p>
      <w:pPr>
        <w:numPr>
          <w:ilvl w:val="0"/>
          <w:numId w:val="1001"/>
        </w:numPr>
        <w:pStyle w:val="Compact"/>
      </w:pPr>
      <w:r>
        <w:t xml:space="preserve">All diagnostic reports have been delivered electronically and in hard copy to Baghdad General Hospital as per our service agreement.</w:t>
      </w:r>
    </w:p>
    <w:p>
      <w:pPr>
        <w:numPr>
          <w:ilvl w:val="0"/>
          <w:numId w:val="1001"/>
        </w:numPr>
        <w:pStyle w:val="Compact"/>
      </w:pPr>
      <w:r>
        <w:t xml:space="preserve">Our radiologists maintain strict confidentiality of all patient data in compliance with Iraqi healthcare privacy regulations.</w:t>
      </w:r>
    </w:p>
    <w:p>
      <w:pPr>
        <w:numPr>
          <w:ilvl w:val="0"/>
          <w:numId w:val="1001"/>
        </w:numPr>
        <w:pStyle w:val="Compact"/>
      </w:pPr>
      <w:r>
        <w:t xml:space="preserve">For any discrepancies or questions regarding this invoice, please contact our billing department within 14 days.</w:t>
      </w:r>
    </w:p>
    <w:p>
      <w:pPr>
        <w:numPr>
          <w:ilvl w:val="0"/>
          <w:numId w:val="1001"/>
        </w:numPr>
        <w:pStyle w:val="Compact"/>
      </w:pPr>
      <w:r>
        <w:t xml:space="preserve">This invoice reflects services rendered exclusively in Baghdad, Iraq, and is subject to Iraqi commercial law.</w:t>
      </w:r>
    </w:p>
    <w:bookmarkEnd w:id="25"/>
    <w:p>
      <w:pPr>
        <w:pStyle w:val="FirstParagraph"/>
      </w:pPr>
      <w:r>
        <w:t xml:space="preserve">Authorized Signature:</w:t>
      </w:r>
    </w:p>
    <w:p>
      <w:pPr>
        <w:pStyle w:val="BodyText"/>
      </w:pPr>
      <w:r>
        <w:t xml:space="preserve">Dr. Ahmed Al-Mansouri</w:t>
      </w:r>
    </w:p>
    <w:p>
      <w:pPr>
        <w:pStyle w:val="BodyText"/>
      </w:pPr>
      <w:r>
        <w:t xml:space="preserve">Chief Radiologist &amp; Medical Director</w:t>
      </w:r>
    </w:p>
    <w:p>
      <w:pPr>
        <w:pStyle w:val="BodyText"/>
      </w:pPr>
      <w:r>
        <w:t xml:space="preserve">Al-Rashid Medical Imaging Center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Thank you for your continued partnership. Al-Rashid Medical Imaging Center is committed to providing exceptional radiological services to healthcare facilities throughout Baghdad and Iraq.</w:t>
      </w:r>
    </w:p>
    <w:p>
      <w:pPr>
        <w:pStyle w:val="BodyText"/>
      </w:pPr>
      <w:r>
        <w:t xml:space="preserve">This is an official invoice document. Please retain for your records.</w:t>
      </w:r>
    </w:p>
    <w:p>
      <w:pPr>
        <w:pStyle w:val="BodyText"/>
      </w:pPr>
      <w:r>
        <w:t xml:space="preserve">© 2023 Al-Rashid Medical Imaging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Baghdad, Iraq</dc:title>
  <dc:creator/>
  <dc:language>en</dc:language>
  <cp:keywords/>
  <dcterms:created xsi:type="dcterms:W3CDTF">2026-10-10T03:10:18Z</dcterms:created>
  <dcterms:modified xsi:type="dcterms:W3CDTF">2026-10-10T03:10:18Z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