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Colombo,</w:t>
      </w:r>
      <w:r>
        <w:t xml:space="preserve"> </w:t>
      </w:r>
      <w:r>
        <w:t xml:space="preserve">Sri</w:t>
      </w:r>
      <w:r>
        <w:t xml:space="preserve"> </w:t>
      </w:r>
      <w:r>
        <w:t xml:space="preserve">Lanka</w:t>
      </w:r>
    </w:p>
    <w:bookmarkStart w:id="20" w:name="X23d1fda20a4eb3e85a25064db8cc25e318b63dc"/>
    <w:p>
      <w:pPr>
        <w:pStyle w:val="Heading1"/>
      </w:pPr>
      <w:r>
        <w:t xml:space="preserve">Colombo Advanced Imaging &amp; Radiology Centre</w:t>
      </w:r>
    </w:p>
    <w:p>
      <w:pPr>
        <w:pStyle w:val="FirstParagraph"/>
      </w:pPr>
      <w:r>
        <w:t xml:space="preserve">No. 45, Galle Road, Colombo 03, Sri Lanka</w:t>
      </w:r>
    </w:p>
    <w:p>
      <w:pPr>
        <w:pStyle w:val="BodyText"/>
      </w:pPr>
      <w:r>
        <w:t xml:space="preserve">Tel: +94 11 234 5678 | Email: billing@colomboimaging.lk</w:t>
      </w:r>
    </w:p>
    <w:p>
      <w:pPr>
        <w:pStyle w:val="BodyText"/>
      </w:pPr>
      <w:r>
        <w:t xml:space="preserve">Reg No: C/12345 | VAT No: 123456789V</w:t>
      </w:r>
    </w:p>
    <w:p>
      <w:pPr>
        <w:pStyle w:val="BodyText"/>
      </w:pPr>
      <w:r>
        <w:rPr>
          <w:bCs/>
          <w:b/>
        </w:rPr>
        <w:t xml:space="preserve">Lead Radiologist:</w:t>
      </w:r>
      <w:r>
        <w:t xml:space="preserve"> </w:t>
      </w:r>
      <w:r>
        <w:t xml:space="preserve">Dr. A. Perera, MBBS, MRCP (UK), FRCR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bill-to"/>
    <w:p>
      <w:pPr>
        <w:pStyle w:val="Heading3"/>
      </w:pPr>
      <w:r>
        <w:t xml:space="preserve">Bill To:</w:t>
      </w:r>
    </w:p>
    <w:p>
      <w:pPr>
        <w:pStyle w:val="FirstParagraph"/>
      </w:pPr>
      <w:r>
        <w:rPr>
          <w:bCs/>
          <w:b/>
        </w:rPr>
        <w:t xml:space="preserve">HealthGuard Insurance Lanka Ltd.</w:t>
      </w:r>
    </w:p>
    <w:p>
      <w:pPr>
        <w:pStyle w:val="BodyText"/>
      </w:pPr>
      <w:r>
        <w:t xml:space="preserve">Att: Claims Department</w:t>
      </w:r>
    </w:p>
    <w:p>
      <w:pPr>
        <w:pStyle w:val="BodyText"/>
      </w:pPr>
      <w:r>
        <w:t xml:space="preserve">Level 12, World Trade Centre</w:t>
      </w:r>
    </w:p>
    <w:p>
      <w:pPr>
        <w:pStyle w:val="BodyText"/>
      </w:pPr>
      <w:r>
        <w:t xml:space="preserve">Colombo 01, Sri Lanka</w:t>
      </w:r>
    </w:p>
    <w:p>
      <w:pPr>
        <w:pStyle w:val="BodyText"/>
      </w:pPr>
      <w:r>
        <w:t xml:space="preserve">Policy Holder: Mr. K. Silva</w:t>
      </w:r>
    </w:p>
    <w:p>
      <w:pPr>
        <w:pStyle w:val="BodyText"/>
      </w:pPr>
      <w:r>
        <w:t xml:space="preserve">Policy Number: HG-998877</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Mr. K. Silva</w:t>
      </w:r>
    </w:p>
    <w:p>
      <w:pPr>
        <w:pStyle w:val="BodyText"/>
      </w:pPr>
      <w:r>
        <w:rPr>
          <w:bCs/>
          <w:b/>
        </w:rPr>
        <w:t xml:space="preserve">NIC:</w:t>
      </w:r>
      <w:r>
        <w:t xml:space="preserve"> </w:t>
      </w:r>
      <w:r>
        <w:t xml:space="preserve">1985XXXXXV</w:t>
      </w:r>
    </w:p>
    <w:p>
      <w:pPr>
        <w:pStyle w:val="BodyText"/>
      </w:pPr>
      <w:r>
        <w:rPr>
          <w:bCs/>
          <w:b/>
        </w:rPr>
        <w:t xml:space="preserve">Address:</w:t>
      </w:r>
      <w:r>
        <w:t xml:space="preserve"> </w:t>
      </w:r>
      <w:r>
        <w:t xml:space="preserve">12, Lake House Road, Colombo 07</w:t>
      </w:r>
    </w:p>
    <w:p>
      <w:pPr>
        <w:pStyle w:val="BodyText"/>
      </w:pPr>
      <w:r>
        <w:rPr>
          <w:bCs/>
          <w:b/>
        </w:rPr>
        <w:t xml:space="preserve">Referring Physician:</w:t>
      </w:r>
      <w:r>
        <w:t xml:space="preserve"> </w:t>
      </w:r>
      <w:r>
        <w:t xml:space="preserve">Dr. S. Fernando</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Consultation with Senior Radiologist</w:t>
            </w:r>
            <w:r>
              <w:br/>
            </w:r>
            <w:r>
              <w:t xml:space="preserve">Comprehensive review of clinical history and preliminary imaging assessment by a certified Radiologist in Colombo. Includes detailed discussion of findings with the referring physician.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MRI Scan - Lumbar Spine (Without Contrast)</w:t>
            </w:r>
            <w:r>
              <w:br/>
            </w:r>
            <w:r>
              <w:t xml:space="preserve">High-resolution Magnetic Resonance Imaging performed on a 1.5 Tesla scanner. Includes multi-planar imaging and detailed interpretation report by the Radiologist.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CT Scan - Chest with Contrast</w:t>
            </w:r>
            <w:r>
              <w:br/>
            </w:r>
            <w:r>
              <w:t xml:space="preserve">Computed Tomography of the thorax using iodinated contrast media. Includes pre-scan assessment, administration of contrast, and post-scan monitoring. Detailed radiological report included.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rPr>
                <w:bCs/>
                <w:b/>
              </w:rPr>
              <w:t xml:space="preserve">Digital X-Ray - Chest (PA &amp; Lateral)</w:t>
            </w:r>
            <w:r>
              <w:br/>
            </w:r>
            <w:r>
              <w:t xml:space="preserve">Standard diagnostic radiography. Includes image processing and interpretation by the Radiologist.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Ultrasound - Abdomen (Complete)</w:t>
            </w:r>
            <w:r>
              <w:br/>
            </w:r>
            <w:r>
              <w:t xml:space="preserve">Real-time sonographic examination of abdominal organs. Includes Doppler assessment if clinically indicated. Report issued by the Radiologist.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Contrast Media &amp; Consumables</w:t>
            </w:r>
            <w:r>
              <w:br/>
            </w:r>
            <w:r>
              <w:t xml:space="preserve">Cost of iodinated contrast agent, IV cannula, and other necessary medical supplies used during the CT procedure.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rPr>
                <w:bCs/>
                <w:b/>
              </w:rPr>
              <w:t xml:space="preserve">CD/DVD of Digital Images (DICOM Format)</w:t>
            </w:r>
            <w:r>
              <w:br/>
            </w:r>
            <w:r>
              <w:t xml:space="preserve">Physical copy of all radiological images for transfer to the referring physician or for second opinion.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LKR 60,500.00</w:t>
      </w:r>
    </w:p>
    <w:p>
      <w:pPr>
        <w:pStyle w:val="BodyText"/>
      </w:pPr>
      <w:r>
        <w:t xml:space="preserve">VAT (8%):</w:t>
      </w:r>
      <w:r>
        <w:t xml:space="preserve"> </w:t>
      </w:r>
      <w:r>
        <w:t xml:space="preserve">LKR 4,840.00</w:t>
      </w:r>
    </w:p>
    <w:p>
      <w:pPr>
        <w:pStyle w:val="BodyText"/>
      </w:pPr>
      <w:r>
        <w:t xml:space="preserve">Discount (Insurance Agreement):</w:t>
      </w:r>
      <w:r>
        <w:t xml:space="preserve"> </w:t>
      </w:r>
      <w:r>
        <w:t xml:space="preserve">- LKR 3,000.00</w:t>
      </w:r>
    </w:p>
    <w:p>
      <w:pPr>
        <w:pStyle w:val="BodyText"/>
      </w:pPr>
      <w:r>
        <w:t xml:space="preserve">Total Amount Due:</w:t>
      </w:r>
      <w:r>
        <w:t xml:space="preserve"> </w:t>
      </w:r>
      <w:r>
        <w:t xml:space="preserve">LKR 62,340.00</w:t>
      </w:r>
    </w:p>
    <w:bookmarkStart w:id="24" w:name="payment-terms-notes"/>
    <w:p>
      <w:pPr>
        <w:pStyle w:val="Heading4"/>
      </w:pPr>
      <w:r>
        <w:t xml:space="preserve">Payment Terms &amp; Notes:</w:t>
      </w:r>
    </w:p>
    <w:p>
      <w:pPr>
        <w:pStyle w:val="FirstParagraph"/>
      </w:pPr>
      <w:r>
        <w:rPr>
          <w:bCs/>
          <w:b/>
        </w:rPr>
        <w:t xml:space="preserve">Payment Method:</w:t>
      </w:r>
      <w:r>
        <w:t xml:space="preserve"> </w:t>
      </w:r>
      <w:r>
        <w:t xml:space="preserve">Payment is expected via bank transfer to the account details below or by cheque payable to "Colombo Advanced Imaging &amp; Radiology Centre".</w:t>
      </w:r>
    </w:p>
    <w:p>
      <w:pPr>
        <w:pStyle w:val="BodyText"/>
      </w:pPr>
      <w:r>
        <w:rPr>
          <w:bCs/>
          <w:b/>
        </w:rPr>
        <w:t xml:space="preserve">Bank Details:</w:t>
      </w:r>
      <w:r>
        <w:br/>
      </w:r>
      <w:r>
        <w:t xml:space="preserve">Bank: Commercial Bank of Ceylon</w:t>
      </w:r>
      <w:r>
        <w:br/>
      </w:r>
      <w:r>
        <w:t xml:space="preserve">Branch: Colombo Fort</w:t>
      </w:r>
      <w:r>
        <w:br/>
      </w:r>
      <w:r>
        <w:t xml:space="preserve">Account Name: Colombo Advanced Imaging &amp; Radiology Centre (Pvt) Ltd</w:t>
      </w:r>
      <w:r>
        <w:br/>
      </w:r>
      <w:r>
        <w:t xml:space="preserve">Account Number: 1234-5678-9012-3456</w:t>
      </w:r>
    </w:p>
    <w:p>
      <w:pPr>
        <w:pStyle w:val="BodyText"/>
      </w:pPr>
      <w:r>
        <w:rPr>
          <w:bCs/>
          <w:b/>
        </w:rPr>
        <w:t xml:space="preserve">Important:</w:t>
      </w:r>
      <w:r>
        <w:t xml:space="preserve"> </w:t>
      </w:r>
      <w:r>
        <w:t xml:space="preserve">This invoice represents professional services rendered by a qualified Radiologist in Sri Lanka Colombo. All interpretations are based on the images acquired at the time of examination. If you have any questions regarding this invoice or the radiological reports, please contact our billing department immediately. Late payments may incur a penalty fee of 1.5% per month.</w:t>
      </w:r>
    </w:p>
    <w:p>
      <w:pPr>
        <w:pStyle w:val="BodyText"/>
      </w:pPr>
      <w:r>
        <w:rPr>
          <w:bCs/>
          <w:b/>
        </w:rPr>
        <w:t xml:space="preserve">Validity:</w:t>
      </w:r>
      <w:r>
        <w:t xml:space="preserve"> </w:t>
      </w:r>
      <w:r>
        <w:t xml:space="preserve">This invoice is valid for 30 days from the date of issue. Please quote the Invoice Number (INV-2023-0892) in all correspondence and payments.</w:t>
      </w:r>
    </w:p>
    <w:bookmarkEnd w:id="24"/>
    <w:p>
      <w:pPr>
        <w:pStyle w:val="BodyText"/>
      </w:pPr>
      <w:r>
        <w:rPr>
          <w:bCs/>
          <w:b/>
        </w:rPr>
        <w:t xml:space="preserve">Authorized Signature</w:t>
      </w:r>
    </w:p>
    <w:p>
      <w:pPr>
        <w:pStyle w:val="BodyText"/>
      </w:pPr>
      <w:r>
        <w:t xml:space="preserve">Finance Manager</w:t>
      </w:r>
    </w:p>
    <w:p>
      <w:pPr>
        <w:pStyle w:val="BodyText"/>
      </w:pPr>
      <w:r>
        <w:rPr>
          <w:bCs/>
          <w:b/>
        </w:rPr>
        <w:t xml:space="preserve">Radiologist's Verification</w:t>
      </w:r>
    </w:p>
    <w:p>
      <w:pPr>
        <w:pStyle w:val="BodyText"/>
      </w:pPr>
      <w:r>
        <w:t xml:space="preserve">Dr. A. Perera, FRCR</w:t>
      </w:r>
    </w:p>
    <w:p>
      <w:pPr>
        <w:pStyle w:val="BodyText"/>
      </w:pPr>
      <w:r>
        <w:t xml:space="preserve">Colombo Advanced Imaging &amp; Radiology Centre | No. 45, Galle Road, Colombo 03, Sri Lanka</w:t>
      </w:r>
    </w:p>
    <w:p>
      <w:pPr>
        <w:pStyle w:val="BodyText"/>
      </w:pPr>
      <w:r>
        <w:t xml:space="preserve">Thank you for choosing our radiological services. We are committed to providing accurate and timely diagnostic imaging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Colombo, Sri Lanka</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