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meridian-sales-solutions-ltd"/>
    <w:p>
      <w:pPr>
        <w:pStyle w:val="Heading1"/>
      </w:pPr>
      <w:r>
        <w:t xml:space="preserve">Meridian Sales Solutions Ltd</w:t>
      </w:r>
    </w:p>
    <w:p>
      <w:pPr>
        <w:pStyle w:val="FirstParagraph"/>
      </w:pPr>
      <w:r>
        <w:t xml:space="preserve">Level 12, 100 Queen Street</w:t>
      </w:r>
    </w:p>
    <w:p>
      <w:pPr>
        <w:pStyle w:val="BodyText"/>
      </w:pPr>
      <w:r>
        <w:t xml:space="preserve">Auckland CBD, Auckland 1010</w:t>
      </w:r>
    </w:p>
    <w:p>
      <w:pPr>
        <w:pStyle w:val="BodyText"/>
      </w:pPr>
      <w:r>
        <w:t xml:space="preserve">New Zealand</w:t>
      </w:r>
    </w:p>
    <w:p>
      <w:pPr>
        <w:pStyle w:val="BodyText"/>
      </w:pPr>
      <w:r>
        <w:t xml:space="preserve">Phone: +64 9 376 4521</w:t>
      </w:r>
    </w:p>
    <w:p>
      <w:pPr>
        <w:pStyle w:val="BodyText"/>
      </w:pPr>
      <w:r>
        <w:t xml:space="preserve">Email: billing@meridiansales.co.nz</w:t>
      </w:r>
    </w:p>
    <w:p>
      <w:pPr>
        <w:pStyle w:val="BodyText"/>
      </w:pPr>
      <w:r>
        <w:t xml:space="preserve">NZBN: 9429045678901</w:t>
      </w:r>
    </w:p>
    <w:p>
      <w:pPr>
        <w:pStyle w:val="BodyText"/>
      </w:pPr>
      <w:r>
        <w:t xml:space="preserve">GST Number: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INV-2025-AKL-00472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Sales Executive Services</w:t>
      </w:r>
    </w:p>
    <w:bookmarkEnd w:id="21"/>
    <w:bookmarkStart w:id="22" w:name="bill-to"/>
    <w:p>
      <w:pPr>
        <w:pStyle w:val="Heading3"/>
      </w:pPr>
      <w:r>
        <w:t xml:space="preserve">Bill To</w:t>
      </w:r>
    </w:p>
    <w:p>
      <w:pPr>
        <w:pStyle w:val="FirstParagraph"/>
      </w:pPr>
      <w:r>
        <w:t xml:space="preserve">Pacific Rim Technologies Ltd</w:t>
      </w:r>
    </w:p>
    <w:p>
      <w:pPr>
        <w:pStyle w:val="BodyText"/>
      </w:pPr>
      <w:r>
        <w:t xml:space="preserve">Attn: Mr. Jonathan Reeves, Chief Operating Officer</w:t>
      </w:r>
    </w:p>
    <w:p>
      <w:pPr>
        <w:pStyle w:val="BodyText"/>
      </w:pPr>
      <w:r>
        <w:t xml:space="preserve">Unit 4, 250 Karangahape Road</w:t>
      </w:r>
    </w:p>
    <w:p>
      <w:pPr>
        <w:pStyle w:val="BodyText"/>
      </w:pPr>
      <w:r>
        <w:t xml:space="preserve">Ponsonby, Auckland 1011</w:t>
      </w:r>
    </w:p>
    <w:p>
      <w:pPr>
        <w:pStyle w:val="BodyText"/>
      </w:pPr>
      <w:r>
        <w:t xml:space="preserve">New Zealand</w:t>
      </w:r>
    </w:p>
    <w:p>
      <w:pPr>
        <w:pStyle w:val="BodyText"/>
      </w:pPr>
      <w:r>
        <w:t xml:space="preserve">Phone: +64 9 525 8834</w:t>
      </w:r>
    </w:p>
    <w:p>
      <w:pPr>
        <w:pStyle w:val="BodyText"/>
      </w:pPr>
      <w:r>
        <w:t xml:space="preserve">Email: j.reeves@pacificrimtech.co.nz</w:t>
      </w:r>
    </w:p>
    <w:bookmarkEnd w:id="22"/>
    <w:bookmarkStart w:id="23" w:name="bill-from"/>
    <w:p>
      <w:pPr>
        <w:pStyle w:val="Heading3"/>
      </w:pPr>
      <w:r>
        <w:t xml:space="preserve">Bill From</w:t>
      </w:r>
    </w:p>
    <w:p>
      <w:pPr>
        <w:pStyle w:val="FirstParagraph"/>
      </w:pPr>
      <w:r>
        <w:t xml:space="preserve">Meridian Sales Solutions Ltd</w:t>
      </w:r>
    </w:p>
    <w:p>
      <w:pPr>
        <w:pStyle w:val="BodyText"/>
      </w:pPr>
      <w:r>
        <w:t xml:space="preserve">Attn: Sarah Mitchell, Sales Executive</w:t>
      </w:r>
    </w:p>
    <w:p>
      <w:pPr>
        <w:pStyle w:val="BodyText"/>
      </w:pPr>
      <w:r>
        <w:t xml:space="preserve">Level 12, 100 Queen Street</w:t>
      </w:r>
    </w:p>
    <w:p>
      <w:pPr>
        <w:pStyle w:val="BodyText"/>
      </w:pPr>
      <w:r>
        <w:t xml:space="preserve">Auckland CBD, Auckland 1010</w:t>
      </w:r>
    </w:p>
    <w:p>
      <w:pPr>
        <w:pStyle w:val="BodyText"/>
      </w:pPr>
      <w:r>
        <w:t xml:space="preserve">New Zealand</w:t>
      </w:r>
    </w:p>
    <w:p>
      <w:pPr>
        <w:pStyle w:val="BodyText"/>
      </w:pPr>
      <w:r>
        <w:t xml:space="preserve">Phone: +64 9 376 4521</w:t>
      </w:r>
    </w:p>
    <w:p>
      <w:pPr>
        <w:pStyle w:val="BodyText"/>
      </w:pPr>
      <w:r>
        <w:t xml:space="preserve">Email: s.mitchell@meridiansales.co.nz</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(NZD)</w:t>
            </w:r>
          </w:p>
        </w:tc>
      </w:tr>
      <w:tr>
        <w:tc>
          <w:tcPr/>
          <w:p>
            <w:pPr>
              <w:pStyle w:val="Compact"/>
              <w:jc w:val="left"/>
            </w:pPr>
            <w:r>
              <w:t xml:space="preserve">01</w:t>
            </w:r>
          </w:p>
        </w:tc>
        <w:tc>
          <w:tcPr/>
          <w:p>
            <w:pPr>
              <w:pStyle w:val="Compact"/>
              <w:jc w:val="left"/>
            </w:pPr>
            <w:r>
              <w:rPr>
                <w:bCs/>
                <w:b/>
              </w:rPr>
              <w:t xml:space="preserve">Sales Executive Consultation &amp; Strategy Development</w:t>
            </w:r>
            <w:r>
              <w:br/>
            </w:r>
            <w:r>
              <w:t xml:space="preserve">Comprehensive sales strategy session conducted in Auckland, New Zealand. The Sales Executive provided a detailed market analysis for the Auckland metropolitan region, identified key target demographics, and developed a twelve-month sales pipeline plan tailored to the client's product portfolio.</w:t>
            </w:r>
          </w:p>
        </w:tc>
        <w:tc>
          <w:tcPr/>
          <w:p>
            <w:pPr>
              <w:pStyle w:val="Compact"/>
              <w:jc w:val="left"/>
            </w:pPr>
            <w:r>
              <w:t xml:space="preserve">285.00</w:t>
            </w:r>
          </w:p>
        </w:tc>
        <w:tc>
          <w:tcPr/>
          <w:p>
            <w:pPr>
              <w:pStyle w:val="Compact"/>
              <w:jc w:val="left"/>
            </w:pPr>
            <w:r>
              <w:t xml:space="preserve">6.0</w:t>
            </w:r>
          </w:p>
        </w:tc>
        <w:tc>
          <w:tcPr/>
          <w:p>
            <w:pPr>
              <w:pStyle w:val="Compact"/>
              <w:jc w:val="left"/>
            </w:pPr>
            <w:r>
              <w:t xml:space="preserve">1</w:t>
            </w:r>
          </w:p>
        </w:tc>
        <w:tc>
          <w:tcPr/>
          <w:p>
            <w:pPr>
              <w:pStyle w:val="Compact"/>
              <w:jc w:val="left"/>
            </w:pPr>
            <w:r>
              <w:t xml:space="preserve">1,710.00</w:t>
            </w:r>
          </w:p>
        </w:tc>
      </w:tr>
      <w:tr>
        <w:tc>
          <w:tcPr/>
          <w:p>
            <w:pPr>
              <w:pStyle w:val="Compact"/>
              <w:jc w:val="left"/>
            </w:pPr>
            <w:r>
              <w:t xml:space="preserve">02</w:t>
            </w:r>
          </w:p>
        </w:tc>
        <w:tc>
          <w:tcPr/>
          <w:p>
            <w:pPr>
              <w:pStyle w:val="Compact"/>
              <w:jc w:val="left"/>
            </w:pPr>
            <w:r>
              <w:rPr>
                <w:bCs/>
                <w:b/>
              </w:rPr>
              <w:t xml:space="preserve">Client Acquisition &amp; Lead Generation Campaign</w:t>
            </w:r>
            <w:r>
              <w:br/>
            </w:r>
            <w:r>
              <w:t xml:space="preserve">The Sales Executive executed a targeted lead generation campaign across the Auckland business district, including cold outreach, networking event attendance at the Auckland Chamber of Commerce, and follow-up scheduling for prospective B2B clients in the technology sector.</w:t>
            </w:r>
          </w:p>
        </w:tc>
        <w:tc>
          <w:tcPr/>
          <w:p>
            <w:pPr>
              <w:pStyle w:val="Compact"/>
              <w:jc w:val="left"/>
            </w:pPr>
            <w:r>
              <w:t xml:space="preserve">285.00</w:t>
            </w:r>
          </w:p>
        </w:tc>
        <w:tc>
          <w:tcPr/>
          <w:p>
            <w:pPr>
              <w:pStyle w:val="Compact"/>
              <w:jc w:val="left"/>
            </w:pPr>
            <w:r>
              <w:t xml:space="preserve">12.0</w:t>
            </w:r>
          </w:p>
        </w:tc>
        <w:tc>
          <w:tcPr/>
          <w:p>
            <w:pPr>
              <w:pStyle w:val="Compact"/>
              <w:jc w:val="left"/>
            </w:pPr>
            <w:r>
              <w:t xml:space="preserve">1</w:t>
            </w:r>
          </w:p>
        </w:tc>
        <w:tc>
          <w:tcPr/>
          <w:p>
            <w:pPr>
              <w:pStyle w:val="Compact"/>
              <w:jc w:val="left"/>
            </w:pPr>
            <w:r>
              <w:t xml:space="preserve">3,420.00</w:t>
            </w:r>
          </w:p>
        </w:tc>
      </w:tr>
      <w:tr>
        <w:tc>
          <w:tcPr/>
          <w:p>
            <w:pPr>
              <w:pStyle w:val="Compact"/>
              <w:jc w:val="left"/>
            </w:pPr>
            <w:r>
              <w:t xml:space="preserve">03</w:t>
            </w:r>
          </w:p>
        </w:tc>
        <w:tc>
          <w:tcPr/>
          <w:p>
            <w:pPr>
              <w:pStyle w:val="Compact"/>
              <w:jc w:val="left"/>
            </w:pPr>
            <w:r>
              <w:rPr>
                <w:bCs/>
                <w:b/>
              </w:rPr>
              <w:t xml:space="preserve">Sales Team Training &amp; Mentorship Programme</w:t>
            </w:r>
            <w:r>
              <w:br/>
            </w:r>
            <w:r>
              <w:t xml:space="preserve">Delivery of a three-day intensive training programme for the client's internal sales team based in Auckland, New Zealand. The Sales Executive covered advanced negotiation techniques, CRM optimisation, objection handling, and closing strategies specific to the New Zealand commercial market environment.</w:t>
            </w:r>
          </w:p>
        </w:tc>
        <w:tc>
          <w:tcPr/>
          <w:p>
            <w:pPr>
              <w:pStyle w:val="Compact"/>
              <w:jc w:val="left"/>
            </w:pPr>
            <w:r>
              <w:t xml:space="preserve">320.00</w:t>
            </w:r>
          </w:p>
        </w:tc>
        <w:tc>
          <w:tcPr/>
          <w:p>
            <w:pPr>
              <w:pStyle w:val="Compact"/>
              <w:jc w:val="left"/>
            </w:pPr>
            <w:r>
              <w:t xml:space="preserve">24.0</w:t>
            </w:r>
          </w:p>
        </w:tc>
        <w:tc>
          <w:tcPr/>
          <w:p>
            <w:pPr>
              <w:pStyle w:val="Compact"/>
              <w:jc w:val="left"/>
            </w:pPr>
            <w:r>
              <w:t xml:space="preserve">1</w:t>
            </w:r>
          </w:p>
        </w:tc>
        <w:tc>
          <w:tcPr/>
          <w:p>
            <w:pPr>
              <w:pStyle w:val="Compact"/>
              <w:jc w:val="left"/>
            </w:pPr>
            <w:r>
              <w:t xml:space="preserve">7,680.00</w:t>
            </w:r>
          </w:p>
        </w:tc>
      </w:tr>
      <w:tr>
        <w:tc>
          <w:tcPr/>
          <w:p>
            <w:pPr>
              <w:pStyle w:val="Compact"/>
              <w:jc w:val="left"/>
            </w:pPr>
            <w:r>
              <w:t xml:space="preserve">04</w:t>
            </w:r>
          </w:p>
        </w:tc>
        <w:tc>
          <w:tcPr/>
          <w:p>
            <w:pPr>
              <w:pStyle w:val="Compact"/>
              <w:jc w:val="left"/>
            </w:pPr>
            <w:r>
              <w:rPr>
                <w:bCs/>
                <w:b/>
              </w:rPr>
              <w:t xml:space="preserve">Quarterly Sales Performance Review &amp; Reporting</w:t>
            </w:r>
            <w:r>
              <w:br/>
            </w:r>
            <w:r>
              <w:t xml:space="preserve">Preparation and presentation of the Q2 2025 sales performance report. The Sales Executive compiled revenue data, conversion metrics, and pipeline forecasts for the Auckland region. This Invoice item covers the preparation of executive-level summaries and actionable recommendations for the upcoming quarter.</w:t>
            </w:r>
          </w:p>
        </w:tc>
        <w:tc>
          <w:tcPr/>
          <w:p>
            <w:pPr>
              <w:pStyle w:val="Compact"/>
              <w:jc w:val="left"/>
            </w:pPr>
            <w:r>
              <w:t xml:space="preserve">285.00</w:t>
            </w:r>
          </w:p>
        </w:tc>
        <w:tc>
          <w:tcPr/>
          <w:p>
            <w:pPr>
              <w:pStyle w:val="Compact"/>
              <w:jc w:val="left"/>
            </w:pPr>
            <w:r>
              <w:t xml:space="preserve">8.0</w:t>
            </w:r>
          </w:p>
        </w:tc>
        <w:tc>
          <w:tcPr/>
          <w:p>
            <w:pPr>
              <w:pStyle w:val="Compact"/>
              <w:jc w:val="left"/>
            </w:pPr>
            <w:r>
              <w:t xml:space="preserve">1</w:t>
            </w:r>
          </w:p>
        </w:tc>
        <w:tc>
          <w:tcPr/>
          <w:p>
            <w:pPr>
              <w:pStyle w:val="Compact"/>
              <w:jc w:val="left"/>
            </w:pPr>
            <w:r>
              <w:t xml:space="preserve">2,280.00</w:t>
            </w:r>
          </w:p>
        </w:tc>
      </w:tr>
      <w:tr>
        <w:tc>
          <w:tcPr/>
          <w:p>
            <w:pPr>
              <w:pStyle w:val="Compact"/>
              <w:jc w:val="left"/>
            </w:pPr>
            <w:r>
              <w:t xml:space="preserve">05</w:t>
            </w:r>
          </w:p>
        </w:tc>
        <w:tc>
          <w:tcPr/>
          <w:p>
            <w:pPr>
              <w:pStyle w:val="Compact"/>
              <w:jc w:val="left"/>
            </w:pPr>
            <w:r>
              <w:rPr>
                <w:bCs/>
                <w:b/>
              </w:rPr>
              <w:t xml:space="preserve">Travel &amp; On-Site Visits – Auckland Region</w:t>
            </w:r>
            <w:r>
              <w:br/>
            </w:r>
            <w:r>
              <w:t xml:space="preserve">Travel expenses incurred by the Sales Executive for on-site client meetings across Auckland, New Zealand, including visits to the client's Ponsonby office, the Auckland International Convention Centre for a trade exhibition, and two suburban client locations in North Shore and Manukau.</w:t>
            </w:r>
          </w:p>
        </w:tc>
        <w:tc>
          <w:tcPr/>
          <w:p>
            <w:pPr>
              <w:pStyle w:val="Compact"/>
              <w:jc w:val="left"/>
            </w:pPr>
            <w:r>
              <w:t xml:space="preserve">0.00</w:t>
            </w:r>
          </w:p>
        </w:tc>
        <w:tc>
          <w:tcPr/>
          <w:p>
            <w:pPr>
              <w:pStyle w:val="Compact"/>
              <w:jc w:val="left"/>
            </w:pPr>
            <w:r>
              <w:t xml:space="preserve">0.0</w:t>
            </w:r>
          </w:p>
        </w:tc>
        <w:tc>
          <w:tcPr/>
          <w:p>
            <w:pPr>
              <w:pStyle w:val="Compact"/>
              <w:jc w:val="left"/>
            </w:pPr>
            <w:r>
              <w:t xml:space="preserve">1</w:t>
            </w:r>
          </w:p>
        </w:tc>
        <w:tc>
          <w:tcPr/>
          <w:p>
            <w:pPr>
              <w:pStyle w:val="Compact"/>
              <w:jc w:val="left"/>
            </w:pPr>
            <w:r>
              <w:t xml:space="preserve">845.00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15,935.00</w:t>
            </w:r>
          </w:p>
        </w:tc>
      </w:tr>
      <w:tr>
        <w:tc>
          <w:tcPr/>
          <w:p>
            <w:pPr>
              <w:pStyle w:val="Compact"/>
              <w:jc w:val="left"/>
            </w:pPr>
            <w:r>
              <w:t xml:space="preserve">GST @ 15% (NZD)</w:t>
            </w:r>
          </w:p>
        </w:tc>
        <w:tc>
          <w:tcPr/>
          <w:p>
            <w:pPr>
              <w:pStyle w:val="Compact"/>
              <w:jc w:val="left"/>
            </w:pPr>
            <w:r>
              <w:t xml:space="preserve">2,390.25</w:t>
            </w:r>
          </w:p>
        </w:tc>
      </w:tr>
      <w:tr>
        <w:tc>
          <w:tcPr/>
          <w:p>
            <w:pPr>
              <w:pStyle w:val="Compact"/>
              <w:jc w:val="left"/>
            </w:pPr>
            <w:r>
              <w:t xml:space="preserve">Total Amount Due (NZD)</w:t>
            </w:r>
          </w:p>
        </w:tc>
        <w:tc>
          <w:tcPr/>
          <w:p>
            <w:pPr>
              <w:pStyle w:val="Compact"/>
              <w:jc w:val="left"/>
            </w:pPr>
            <w:r>
              <w:t xml:space="preserve">18,325.25</w:t>
            </w:r>
          </w:p>
        </w:tc>
      </w:tr>
    </w:tbl>
    <w:bookmarkStart w:id="24" w:name="invoice-notes-service-summary"/>
    <w:p>
      <w:pPr>
        <w:pStyle w:val="Heading3"/>
      </w:pPr>
      <w:r>
        <w:t xml:space="preserve">Invoice Notes &amp; Service Summary</w:t>
      </w:r>
    </w:p>
    <w:p>
      <w:pPr>
        <w:pStyle w:val="FirstParagraph"/>
      </w:pPr>
      <w:r>
        <w:t xml:space="preserve">This Invoice is issued by Meridian Sales Solutions Ltd for professional Sales Executive services rendered to Pacific Rim Technologies Ltd during the period of 1 June 2025 to 15 June 2025. All services were performed by Sarah Mitchell, a certified Sales Executive with over fourteen years of experience in the New Zealand commercial sales landscape, with a primary operational base in Auckland.</w:t>
      </w:r>
    </w:p>
    <w:p>
      <w:pPr>
        <w:pStyle w:val="BodyText"/>
      </w:pPr>
      <w:r>
        <w:t xml:space="preserve">The Sales Executive engaged under this Invoice provided end-to-end sales support including strategic planning, active client acquisition, team development, and performance analytics. All on-site engagements were conducted within the Auckland metropolitan area, New Zealand, in accordance with the service-level agreement dated 1 March 2025 (Contract Ref: MSL-2025-0089).</w:t>
      </w:r>
    </w:p>
    <w:p>
      <w:pPr>
        <w:pStyle w:val="BodyText"/>
      </w:pPr>
      <w:r>
        <w:t xml:space="preserve">Please note that this Invoice is subject to the standard terms and conditions of Meridian Sales Solutions Ltd. Payment is due within thirty (30) calendar days of the Invoice date. Late payments may incur interest at the rate of 10% per annum as permitted under the New Zealand Consumer Guarantees Act 1993 and applicable commercial law.</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ANZ National Bank Limited</w:t>
      </w:r>
    </w:p>
    <w:p>
      <w:pPr>
        <w:pStyle w:val="BodyText"/>
      </w:pPr>
      <w:r>
        <w:rPr>
          <w:bCs/>
          <w:b/>
        </w:rPr>
        <w:t xml:space="preserve">Account Name:</w:t>
      </w:r>
      <w:r>
        <w:t xml:space="preserve"> </w:t>
      </w:r>
      <w:r>
        <w:t xml:space="preserve">Meridian Sales Solutions Ltd</w:t>
      </w:r>
    </w:p>
    <w:p>
      <w:pPr>
        <w:pStyle w:val="BodyText"/>
      </w:pPr>
      <w:r>
        <w:rPr>
          <w:bCs/>
          <w:b/>
        </w:rPr>
        <w:t xml:space="preserve">Account Number:</w:t>
      </w:r>
      <w:r>
        <w:t xml:space="preserve"> </w:t>
      </w:r>
      <w:r>
        <w:t xml:space="preserve">01-0456-7890123-00</w:t>
      </w:r>
    </w:p>
    <w:p>
      <w:pPr>
        <w:pStyle w:val="BodyText"/>
      </w:pPr>
      <w:r>
        <w:rPr>
          <w:bCs/>
          <w:b/>
        </w:rPr>
        <w:t xml:space="preserve">BSB / Branch Code:</w:t>
      </w:r>
      <w:r>
        <w:t xml:space="preserve"> </w:t>
      </w:r>
      <w:r>
        <w:t xml:space="preserve">01-0456</w:t>
      </w:r>
    </w:p>
    <w:p>
      <w:pPr>
        <w:pStyle w:val="BodyText"/>
      </w:pPr>
      <w:r>
        <w:rPr>
          <w:bCs/>
          <w:b/>
        </w:rPr>
        <w:t xml:space="preserve">Reference:</w:t>
      </w:r>
      <w:r>
        <w:t xml:space="preserve"> </w:t>
      </w:r>
      <w:r>
        <w:t xml:space="preserve">INV-2025-AKL-00472</w:t>
      </w:r>
    </w:p>
    <w:p>
      <w:pPr>
        <w:pStyle w:val="BodyText"/>
      </w:pPr>
      <w:r>
        <w:rPr>
          <w:bCs/>
          <w:b/>
        </w:rPr>
        <w:t xml:space="preserve">Payment Method:</w:t>
      </w:r>
      <w:r>
        <w:t xml:space="preserve"> </w:t>
      </w:r>
      <w:r>
        <w:t xml:space="preserve">Electronic Funds Transfer (EFT) / Direct Debit</w:t>
      </w:r>
    </w:p>
    <w:p>
      <w:pPr>
        <w:pStyle w:val="BodyText"/>
      </w:pPr>
      <w:r>
        <w:rPr>
          <w:bCs/>
          <w:b/>
        </w:rPr>
        <w:t xml:space="preserve">Currency:</w:t>
      </w:r>
      <w:r>
        <w:t xml:space="preserve"> </w:t>
      </w:r>
      <w:r>
        <w:t xml:space="preserve">New Zealand Dollars (NZD)</w:t>
      </w:r>
    </w:p>
    <w:p>
      <w:pPr>
        <w:pStyle w:val="BodyText"/>
      </w:pPr>
      <w:r>
        <w:t xml:space="preserve">Please ensure that the Invoice number is included as a reference when making payment. For any queries regarding this Invoice or the Sales Executive services described herein, please contact our billing department at billing@meridiansales.co.nz or call +64 9 376 4521 during business hours (Monday to Friday, 9:00 AM to 5:00 PM NZST).</w:t>
      </w:r>
    </w:p>
    <w:bookmarkEnd w:id="25"/>
    <w:p>
      <w:pPr>
        <w:pStyle w:val="BodyText"/>
      </w:pPr>
      <w:r>
        <w:rPr>
          <w:bCs/>
          <w:b/>
        </w:rPr>
        <w:t xml:space="preserve">Meridian Sales Solutions Ltd</w:t>
      </w:r>
      <w:r>
        <w:t xml:space="preserve"> </w:t>
      </w:r>
      <w:r>
        <w:t xml:space="preserve">| Level 12, 100 Queen Street, Auckland CBD, Auckland 1010, New Zealand</w:t>
      </w:r>
    </w:p>
    <w:p>
      <w:pPr>
        <w:pStyle w:val="BodyText"/>
      </w:pPr>
      <w:r>
        <w:t xml:space="preserve">Registered in New Zealand | NZBN: 9429045678901 | GST: 123-456-789</w:t>
      </w:r>
    </w:p>
    <w:p>
      <w:pPr>
        <w:pStyle w:val="BodyText"/>
      </w:pPr>
      <w:r>
        <w:t xml:space="preserve">This Invoice was generated electronically and is valid without a physical signature. Thank you for your business.</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New Zealand Auckland</dc:title>
  <dc:creator/>
  <dc:language>en</dc:language>
  <cp:keywords/>
  <dcterms:created xsi:type="dcterms:W3CDTF">2026-10-10T12:43:06Z</dcterms:created>
  <dcterms:modified xsi:type="dcterms:W3CDTF">2026-10-10T12:43:06Z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