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international-academy"/>
    <w:p>
      <w:pPr>
        <w:pStyle w:val="Heading1"/>
      </w:pPr>
      <w:r>
        <w:t xml:space="preserve">Al Noor International Academy</w:t>
      </w:r>
    </w:p>
    <w:p>
      <w:pPr>
        <w:pStyle w:val="FirstParagraph"/>
      </w:pPr>
      <w:r>
        <w:t xml:space="preserve">Office of Student Welfare &amp; Counselling</w:t>
      </w:r>
    </w:p>
    <w:p>
      <w:pPr>
        <w:pStyle w:val="BodyText"/>
      </w:pPr>
      <w:r>
        <w:t xml:space="preserve">P.O. Box 4521, Khalifa City Area B</w:t>
      </w:r>
    </w:p>
    <w:p>
      <w:pPr>
        <w:pStyle w:val="BodyText"/>
      </w:pPr>
      <w:r>
        <w:t xml:space="preserve">Abu Dhabi, United Arab Emirates</w:t>
      </w:r>
    </w:p>
    <w:p>
      <w:pPr>
        <w:pStyle w:val="BodyText"/>
      </w:pPr>
      <w:r>
        <w:t xml:space="preserve">Tel: +971 2 555 0142 | Email: counselling@alnooracademy.ae</w:t>
      </w:r>
    </w:p>
    <w:p>
      <w:pPr>
        <w:pStyle w:val="BodyText"/>
      </w:pPr>
      <w:r>
        <w:t xml:space="preserve">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Parent / Guardian Name:</w:t>
      </w:r>
      <w:r>
        <w:t xml:space="preserve"> </w:t>
      </w:r>
      <w:r>
        <w:t xml:space="preserve">Mr. Ahmed Al Mansoori</w:t>
      </w:r>
    </w:p>
    <w:p>
      <w:pPr>
        <w:pStyle w:val="BodyText"/>
      </w:pPr>
      <w:r>
        <w:rPr>
          <w:bCs/>
          <w:b/>
        </w:rPr>
        <w:t xml:space="preserve">Student Name:</w:t>
      </w:r>
      <w:r>
        <w:t xml:space="preserve"> </w:t>
      </w:r>
      <w:r>
        <w:t xml:space="preserve">Fatima Al Mansoori (Grade 9)</w:t>
      </w:r>
    </w:p>
    <w:p>
      <w:pPr>
        <w:pStyle w:val="BodyText"/>
      </w:pPr>
      <w:r>
        <w:rPr>
          <w:bCs/>
          <w:b/>
        </w:rPr>
        <w:t xml:space="preserve">Address:</w:t>
      </w:r>
      <w:r>
        <w:t xml:space="preserve"> </w:t>
      </w:r>
      <w:r>
        <w:t xml:space="preserve">Villa 27, Al Reem Island, Sector 14</w:t>
      </w:r>
    </w:p>
    <w:p>
      <w:pPr>
        <w:pStyle w:val="BodyText"/>
      </w:pPr>
      <w:r>
        <w:rPr>
          <w:bCs/>
          <w:b/>
        </w:rPr>
        <w:t xml:space="preserve">Abu Dhabi, United Arab Emirates</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ahmed.mansoori@email.ae</w:t>
      </w:r>
    </w:p>
    <w:bookmarkEnd w:id="22"/>
    <w:bookmarkStart w:id="23" w:name="issued-by"/>
    <w:p>
      <w:pPr>
        <w:pStyle w:val="Heading3"/>
      </w:pPr>
      <w:r>
        <w:t xml:space="preserve">Issued By</w:t>
      </w:r>
    </w:p>
    <w:p>
      <w:pPr>
        <w:pStyle w:val="FirstParagraph"/>
      </w:pPr>
      <w:r>
        <w:rPr>
          <w:bCs/>
          <w:b/>
        </w:rPr>
        <w:t xml:space="preserve">School Counselor:</w:t>
      </w:r>
      <w:r>
        <w:t xml:space="preserve"> </w:t>
      </w:r>
      <w:r>
        <w:t xml:space="preserve">Ms. Sarah Al Rashidi</w:t>
      </w:r>
    </w:p>
    <w:p>
      <w:pPr>
        <w:pStyle w:val="BodyText"/>
      </w:pPr>
      <w:r>
        <w:rPr>
          <w:bCs/>
          <w:b/>
        </w:rPr>
        <w:t xml:space="preserve">Qualification:</w:t>
      </w:r>
      <w:r>
        <w:t xml:space="preserve"> </w:t>
      </w:r>
      <w:r>
        <w:t xml:space="preserve">M.Ed. in School Counselling</w:t>
      </w:r>
    </w:p>
    <w:p>
      <w:pPr>
        <w:pStyle w:val="BodyText"/>
      </w:pPr>
      <w:r>
        <w:rPr>
          <w:bCs/>
          <w:b/>
        </w:rPr>
        <w:t xml:space="preserve">Licence No:</w:t>
      </w:r>
      <w:r>
        <w:t xml:space="preserve"> </w:t>
      </w:r>
      <w:r>
        <w:t xml:space="preserve">MOE-CNS-2019-00342</w:t>
      </w:r>
    </w:p>
    <w:p>
      <w:pPr>
        <w:pStyle w:val="BodyText"/>
      </w:pPr>
      <w:r>
        <w:rPr>
          <w:bCs/>
          <w:b/>
        </w:rPr>
        <w:t xml:space="preserve">Department:</w:t>
      </w:r>
      <w:r>
        <w:t xml:space="preserve"> </w:t>
      </w:r>
      <w:r>
        <w:t xml:space="preserve">Student Welfare &amp; Counselling</w:t>
      </w:r>
    </w:p>
    <w:p>
      <w:pPr>
        <w:pStyle w:val="BodyText"/>
      </w:pPr>
      <w:r>
        <w:rPr>
          <w:bCs/>
          <w:b/>
        </w:rPr>
        <w:t xml:space="preserve">Abu Dhabi, United Arab Emirates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Individual Counselling Session – Academic Stress Management</w:t>
            </w:r>
          </w:p>
          <w:p>
            <w:pPr>
              <w:jc w:val="left"/>
            </w:pPr>
            <w:r>
              <w:t xml:space="preserve">One-on-one session conducted by the School Counselor to address the student's concerns regarding academic pressure, exam anxiety, and study habit development. Session held at the Al Noor International Academy counselling centre in Abu Dhabi, United Arab Emirates.</w:t>
            </w:r>
          </w:p>
        </w:tc>
        <w:tc>
          <w:tcPr/>
          <w:p>
            <w:pPr>
              <w:pStyle w:val="Compact"/>
              <w:jc w:val="left"/>
            </w:pPr>
            <w:r>
              <w:t xml:space="preserve">02 May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Individual Counselling Session – Social &amp; Emotional Development</w:t>
            </w:r>
          </w:p>
          <w:p>
            <w:pPr>
              <w:jc w:val="left"/>
            </w:pPr>
            <w:r>
              <w:t xml:space="preserve">Follow-up session by the School Counselor focusing on peer relationships, self-esteem building, and emotional regulation strategies. Conducted in a private counselling room at the school premises in Abu Dhabi, United Arab Emirates.</w:t>
            </w:r>
          </w:p>
        </w:tc>
        <w:tc>
          <w:tcPr/>
          <w:p>
            <w:pPr>
              <w:pStyle w:val="Compact"/>
              <w:jc w:val="left"/>
            </w:pPr>
            <w:r>
              <w:t xml:space="preserve">09 May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Parent-Student Joint Counselling Session</w:t>
            </w:r>
          </w:p>
          <w:p>
            <w:pPr>
              <w:jc w:val="left"/>
            </w:pPr>
            <w:r>
              <w:t xml:space="preserve">A collaborative session facilitated by the School Counselor involving the student and parent/guardian to discuss progress, set home-based strategies, and align expectations. Held at the school office in Abu Dhabi, United Arab Emirates.</w:t>
            </w:r>
          </w:p>
        </w:tc>
        <w:tc>
          <w:tcPr/>
          <w:p>
            <w:pPr>
              <w:pStyle w:val="Compact"/>
              <w:jc w:val="left"/>
            </w:pPr>
            <w:r>
              <w:t xml:space="preserve">16 May 2025</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w:t>
            </w:r>
          </w:p>
        </w:tc>
      </w:tr>
      <w:tr>
        <w:tc>
          <w:tcPr/>
          <w:p>
            <w:pPr>
              <w:pStyle w:val="Compact"/>
              <w:jc w:val="left"/>
            </w:pPr>
            <w:r>
              <w:t xml:space="preserve">4</w:t>
            </w:r>
          </w:p>
        </w:tc>
        <w:tc>
          <w:tcPr/>
          <w:p>
            <w:pPr>
              <w:pStyle w:val="Compact"/>
              <w:jc w:val="left"/>
            </w:pPr>
            <w:r>
              <w:rPr>
                <w:bCs/>
                <w:b/>
              </w:rPr>
              <w:t xml:space="preserve">Group Counselling Workshop – Mindfulness &amp; Resilience (Grade 9 Cohort)</w:t>
            </w:r>
          </w:p>
          <w:p>
            <w:pPr>
              <w:jc w:val="left"/>
            </w:pPr>
            <w:r>
              <w:t xml:space="preserve">Participation in a structured group workshop led by the School Counselor for the Grade 9 cohort. The session covered mindfulness techniques, stress reduction exercises, and resilience-building activities. Conducted at the school auditorium in Abu Dhabi, United Arab Emirates.</w:t>
            </w:r>
          </w:p>
        </w:tc>
        <w:tc>
          <w:tcPr/>
          <w:p>
            <w:pPr>
              <w:pStyle w:val="Compact"/>
              <w:jc w:val="left"/>
            </w:pPr>
            <w:r>
              <w:t xml:space="preserve">23 May 2025</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Written Progress Report &amp; Counselling Summary</w:t>
            </w:r>
          </w:p>
          <w:p>
            <w:pPr>
              <w:jc w:val="left"/>
            </w:pPr>
            <w:r>
              <w:t xml:space="preserve">Preparation and submission of a comprehensive written report by the School Counselor summarising the student's progress, recommendations for continued support, and suggested follow-up actions. Delivered electronically to the parent/guardian and filed in the student's academic record at the school in Abu Dhabi, United Arab Emirates.</w:t>
            </w:r>
          </w:p>
        </w:tc>
        <w:tc>
          <w:tcPr/>
          <w:p>
            <w:pPr>
              <w:pStyle w:val="Compact"/>
              <w:jc w:val="left"/>
            </w:pPr>
            <w:r>
              <w:t xml:space="preserve">30 May 2025</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1,875.00 AED</w:t>
            </w:r>
          </w:p>
        </w:tc>
      </w:tr>
      <w:tr>
        <w:tc>
          <w:tcPr/>
          <w:p>
            <w:pPr>
              <w:pStyle w:val="Compact"/>
              <w:jc w:val="left"/>
            </w:pPr>
            <w:r>
              <w:t xml:space="preserve">VAT (5%) – United Arab Emirates</w:t>
            </w:r>
          </w:p>
        </w:tc>
        <w:tc>
          <w:tcPr/>
          <w:p>
            <w:pPr>
              <w:pStyle w:val="Compact"/>
              <w:jc w:val="left"/>
            </w:pPr>
            <w:r>
              <w:t xml:space="preserve">93.75 AED</w:t>
            </w:r>
          </w:p>
        </w:tc>
      </w:tr>
      <w:tr>
        <w:tc>
          <w:tcPr/>
          <w:p>
            <w:pPr>
              <w:pStyle w:val="Compact"/>
              <w:jc w:val="left"/>
            </w:pPr>
            <w:r>
              <w:t xml:space="preserve">Grand Total</w:t>
            </w:r>
          </w:p>
        </w:tc>
        <w:tc>
          <w:tcPr/>
          <w:p>
            <w:pPr>
              <w:pStyle w:val="Compact"/>
              <w:jc w:val="left"/>
            </w:pPr>
            <w:r>
              <w:t xml:space="preserve">1,968.75 AED</w:t>
            </w:r>
          </w:p>
        </w:tc>
      </w:tr>
    </w:tbl>
    <w:bookmarkStart w:id="24" w:name="invoice-notes-service-summary"/>
    <w:p>
      <w:pPr>
        <w:pStyle w:val="Heading3"/>
      </w:pPr>
      <w:r>
        <w:t xml:space="preserve">Invoice Notes &amp; Service Summary</w:t>
      </w:r>
    </w:p>
    <w:p>
      <w:pPr>
        <w:pStyle w:val="FirstParagraph"/>
      </w:pPr>
      <w:r>
        <w:t xml:space="preserve">This Invoice is issued by Al Noor International Academy, Abu Dhabi, United Arab Emirates, for professional School Counselor services rendered to the above-named student during the service period of May 2025. All counselling sessions were conducted in strict accordance with the Ministry of Education (MoE) guidelines for student welfare in the United Arab Emirates Abu Dhabi region.</w:t>
      </w:r>
    </w:p>
    <w:p>
      <w:pPr>
        <w:pStyle w:val="BodyText"/>
      </w:pPr>
      <w:r>
        <w:t xml:space="preserve">The School Counselor, Ms. Sarah Al Rashidi, is a fully licensed and certified practitioner registered with the Abu Dhabi Department of Education and Knowledge. All services described in this Invoice were delivered in a confidential and professional manner, adhering to the ethical standards of the counselling profession as recognised in the United Arab Emirates.</w:t>
      </w:r>
    </w:p>
    <w:p>
      <w:pPr>
        <w:pStyle w:val="BodyText"/>
      </w:pPr>
      <w:r>
        <w:t xml:space="preserve">Payment for this Invoice is due within fifteen (15) calendar days from the Invoice date. Please reference Invoice number INV-2025-0487 in all correspondence and remittances. This Invoice is valid for a period of ninety (90) days from the date of issue.</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First Abu Dhabi Bank (FAB)</w:t>
      </w:r>
    </w:p>
    <w:p>
      <w:pPr>
        <w:pStyle w:val="BodyText"/>
      </w:pPr>
      <w:r>
        <w:rPr>
          <w:bCs/>
          <w:b/>
        </w:rPr>
        <w:t xml:space="preserve">Account Name:</w:t>
      </w:r>
      <w:r>
        <w:t xml:space="preserve"> </w:t>
      </w:r>
      <w:r>
        <w:t xml:space="preserve">Al Noor International Academy – Student Services</w:t>
      </w:r>
    </w:p>
    <w:p>
      <w:pPr>
        <w:pStyle w:val="BodyText"/>
      </w:pPr>
      <w:r>
        <w:rPr>
          <w:bCs/>
          <w:b/>
        </w:rPr>
        <w:t xml:space="preserve">Account Number:</w:t>
      </w:r>
      <w:r>
        <w:t xml:space="preserve"> </w:t>
      </w:r>
      <w:r>
        <w:t xml:space="preserve">002-01234567890123</w:t>
      </w:r>
    </w:p>
    <w:p>
      <w:pPr>
        <w:pStyle w:val="BodyText"/>
      </w:pPr>
      <w:r>
        <w:rPr>
          <w:bCs/>
          <w:b/>
        </w:rPr>
        <w:t xml:space="preserve">IBAN:</w:t>
      </w:r>
      <w:r>
        <w:t xml:space="preserve"> </w:t>
      </w:r>
      <w:r>
        <w:t xml:space="preserve">AE07 0000 0001 2345 6789 0123</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INV-2025-0487 / Fatima Al Mansoori / Grade 9</w:t>
      </w:r>
    </w:p>
    <w:p>
      <w:pPr>
        <w:pStyle w:val="BodyText"/>
      </w:pPr>
      <w:r>
        <w:rPr>
          <w:bCs/>
          <w:b/>
        </w:rPr>
        <w:t xml:space="preserve">Accepted Payment Methods:</w:t>
      </w:r>
      <w:r>
        <w:t xml:space="preserve"> </w:t>
      </w:r>
      <w:r>
        <w:t xml:space="preserve">Bank Transfer, Credit/Debit Card, UAE Pass Digital Payment</w:t>
      </w:r>
    </w:p>
    <w:bookmarkEnd w:id="25"/>
    <w:p>
      <w:pPr>
        <w:pStyle w:val="BodyText"/>
      </w:pPr>
      <w:r>
        <w:rPr>
          <w:bCs/>
          <w:b/>
        </w:rPr>
        <w:t xml:space="preserve">Al Noor International Academy</w:t>
      </w:r>
      <w:r>
        <w:t xml:space="preserve"> </w:t>
      </w:r>
      <w:r>
        <w:t xml:space="preserve">| Office of Student Welfare &amp; Counselling</w:t>
      </w:r>
    </w:p>
    <w:p>
      <w:pPr>
        <w:pStyle w:val="BodyText"/>
      </w:pPr>
      <w:r>
        <w:t xml:space="preserve">P.O. Box 4521, Khalifa City Area B, Abu Dhabi, United Arab Emirates</w:t>
      </w:r>
    </w:p>
    <w:p>
      <w:pPr>
        <w:pStyle w:val="BodyText"/>
      </w:pPr>
      <w:r>
        <w:t xml:space="preserve">Tel: +971 2 555 0142 | Email: counselling@alnooracademy.ae | Website: www.alnooracademy.ae</w:t>
      </w:r>
    </w:p>
    <w:p>
      <w:pPr>
        <w:pStyle w:val="BodyText"/>
      </w:pPr>
      <w:r>
        <w:t xml:space="preserve">This Invoice is generated electronically and is valid without a physical signature. For queries regarding this Invoice or the School Counselor services provided, please contact the Student Welfare Office at the above address in Abu Dhabi, United Arab Emirates.</w:t>
      </w:r>
    </w:p>
    <w:p>
      <w:pPr>
        <w:pStyle w:val="BodyText"/>
      </w:pPr>
      <w:r>
        <w:t xml:space="preserve">© 2025 Al Noor International Academy. All rights reserved. TRN: 100234567800003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Arab Emirates Abu Dhabi</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