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0" w:name="invoice"/>
    <w:p>
      <w:pPr>
        <w:pStyle w:val="Heading1"/>
      </w:pPr>
      <w:r>
        <w:t xml:space="preserve">INVOICE</w:t>
      </w:r>
    </w:p>
    <w:p>
      <w:pPr>
        <w:pStyle w:val="FirstParagraph"/>
      </w:pPr>
      <w:r>
        <w:t xml:space="preserve">Professional Social Worker Services</w:t>
      </w:r>
    </w:p>
    <w:p>
      <w:pPr>
        <w:pStyle w:val="BodyText"/>
      </w:pPr>
      <w:r>
        <w:t xml:space="preserve">Amsterdam, Netherlands</w:t>
      </w:r>
    </w:p>
    <w:bookmarkEnd w:id="20"/>
    <w:p>
      <w:pPr>
        <w:pStyle w:val="BodyText"/>
      </w:pPr>
      <w:r>
        <w:rPr>
          <w:bCs/>
          <w:b/>
        </w:rPr>
        <w:t xml:space="preserve">Invoice Number:</w:t>
      </w:r>
      <w:r>
        <w:t xml:space="preserve"> </w:t>
      </w:r>
      <w:r>
        <w:t xml:space="preserve">INV-2025-AM-0047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p>
      <w:pPr>
        <w:pStyle w:val="BodyText"/>
      </w:pPr>
      <w:r>
        <w:t xml:space="preserve">PENDING PAYMENT</w:t>
      </w:r>
    </w:p>
    <w:bookmarkStart w:id="21" w:name="social-worker-service-provider"/>
    <w:p>
      <w:pPr>
        <w:pStyle w:val="Heading3"/>
      </w:pPr>
      <w:r>
        <w:t xml:space="preserve">Social Worker (Service Provider)</w:t>
      </w:r>
    </w:p>
    <w:p>
      <w:pPr>
        <w:pStyle w:val="FirstParagraph"/>
      </w:pPr>
      <w:r>
        <w:rPr>
          <w:bCs/>
          <w:b/>
        </w:rPr>
        <w:t xml:space="preserve">Name:</w:t>
      </w:r>
      <w:r>
        <w:t xml:space="preserve"> </w:t>
      </w:r>
      <w:r>
        <w:t xml:space="preserve">Dr. Margriet van der Berg, MSW</w:t>
      </w:r>
    </w:p>
    <w:p>
      <w:pPr>
        <w:pStyle w:val="BodyText"/>
      </w:pPr>
      <w:r>
        <w:rPr>
          <w:bCs/>
          <w:b/>
        </w:rPr>
        <w:t xml:space="preserve">Practice:</w:t>
      </w:r>
      <w:r>
        <w:t xml:space="preserve"> </w:t>
      </w:r>
      <w:r>
        <w:t xml:space="preserve">Amsterdam Social Work Consultancy</w:t>
      </w:r>
    </w:p>
    <w:p>
      <w:pPr>
        <w:pStyle w:val="BodyText"/>
      </w:pPr>
      <w:r>
        <w:rPr>
          <w:bCs/>
          <w:b/>
        </w:rPr>
        <w:t xml:space="preserve">Address:</w:t>
      </w:r>
      <w:r>
        <w:t xml:space="preserve"> </w:t>
      </w:r>
      <w:r>
        <w:t xml:space="preserve">Herengracht 412, 1017 BX Amsterdam</w:t>
      </w:r>
    </w:p>
    <w:p>
      <w:pPr>
        <w:pStyle w:val="BodyText"/>
      </w:pPr>
      <w:r>
        <w:rPr>
          <w:bCs/>
          <w:b/>
        </w:rPr>
        <w:t xml:space="preserve">Country:</w:t>
      </w:r>
      <w:r>
        <w:t xml:space="preserve"> </w:t>
      </w:r>
      <w:r>
        <w:t xml:space="preserve">Netherlands</w:t>
      </w:r>
    </w:p>
    <w:p>
      <w:pPr>
        <w:pStyle w:val="BodyText"/>
      </w:pPr>
      <w:r>
        <w:rPr>
          <w:bCs/>
          <w:b/>
        </w:rPr>
        <w:t xml:space="preserve">Phone:</w:t>
      </w:r>
      <w:r>
        <w:t xml:space="preserve"> </w:t>
      </w:r>
      <w:r>
        <w:t xml:space="preserve">+31 (0)20 555 0187</w:t>
      </w:r>
    </w:p>
    <w:p>
      <w:pPr>
        <w:pStyle w:val="BodyText"/>
      </w:pPr>
      <w:r>
        <w:rPr>
          <w:bCs/>
          <w:b/>
        </w:rPr>
        <w:t xml:space="preserve">Email:</w:t>
      </w:r>
      <w:r>
        <w:t xml:space="preserve"> </w:t>
      </w:r>
      <w:r>
        <w:t xml:space="preserve">m.vanderberg@amsterdamsw.nl</w:t>
      </w:r>
    </w:p>
    <w:p>
      <w:pPr>
        <w:pStyle w:val="BodyText"/>
      </w:pPr>
      <w:r>
        <w:rPr>
          <w:bCs/>
          <w:b/>
        </w:rPr>
        <w:t xml:space="preserve">KvK (Chamber of Commerce):</w:t>
      </w:r>
      <w:r>
        <w:t xml:space="preserve"> </w:t>
      </w:r>
      <w:r>
        <w:t xml:space="preserve">74829301</w:t>
      </w:r>
    </w:p>
    <w:p>
      <w:pPr>
        <w:pStyle w:val="BodyText"/>
      </w:pPr>
      <w:r>
        <w:rPr>
          <w:bCs/>
          <w:b/>
        </w:rPr>
        <w:t xml:space="preserve">VAT Number:</w:t>
      </w:r>
      <w:r>
        <w:t xml:space="preserve"> </w:t>
      </w:r>
      <w:r>
        <w:t xml:space="preserve">NL862457100B01</w:t>
      </w:r>
    </w:p>
    <w:p>
      <w:pPr>
        <w:pStyle w:val="BodyText"/>
      </w:pPr>
      <w:r>
        <w:rPr>
          <w:bCs/>
          <w:b/>
        </w:rPr>
        <w:t xml:space="preserve">IBAN:</w:t>
      </w:r>
      <w:r>
        <w:t xml:space="preserve"> </w:t>
      </w:r>
      <w:r>
        <w:t xml:space="preserve">NL91 ABNA 0417 1643 00</w:t>
      </w:r>
    </w:p>
    <w:bookmarkEnd w:id="21"/>
    <w:bookmarkStart w:id="22" w:name="client-bill-to"/>
    <w:p>
      <w:pPr>
        <w:pStyle w:val="Heading3"/>
      </w:pPr>
      <w:r>
        <w:t xml:space="preserve">Client (Bill To)</w:t>
      </w:r>
    </w:p>
    <w:p>
      <w:pPr>
        <w:pStyle w:val="FirstParagraph"/>
      </w:pPr>
      <w:r>
        <w:rPr>
          <w:bCs/>
          <w:b/>
        </w:rPr>
        <w:t xml:space="preserve">Organization:</w:t>
      </w:r>
      <w:r>
        <w:t xml:space="preserve"> </w:t>
      </w:r>
      <w:r>
        <w:t xml:space="preserve">Stichting Welzijn Noord-Holland</w:t>
      </w:r>
    </w:p>
    <w:p>
      <w:pPr>
        <w:pStyle w:val="BodyText"/>
      </w:pPr>
      <w:r>
        <w:rPr>
          <w:bCs/>
          <w:b/>
        </w:rPr>
        <w:t xml:space="preserve">Attention:</w:t>
      </w:r>
      <w:r>
        <w:t xml:space="preserve"> </w:t>
      </w:r>
      <w:r>
        <w:t xml:space="preserve">Mr. Jeroen de Vries, Program Director</w:t>
      </w:r>
    </w:p>
    <w:p>
      <w:pPr>
        <w:pStyle w:val="BodyText"/>
      </w:pPr>
      <w:r>
        <w:rPr>
          <w:bCs/>
          <w:b/>
        </w:rPr>
        <w:t xml:space="preserve">Address:</w:t>
      </w:r>
      <w:r>
        <w:t xml:space="preserve"> </w:t>
      </w:r>
      <w:r>
        <w:t xml:space="preserve">Keizersgracht 88, 1015 CJ Amsterdam</w:t>
      </w:r>
    </w:p>
    <w:p>
      <w:pPr>
        <w:pStyle w:val="BodyText"/>
      </w:pPr>
      <w:r>
        <w:rPr>
          <w:bCs/>
          <w:b/>
        </w:rPr>
        <w:t xml:space="preserve">Country:</w:t>
      </w:r>
      <w:r>
        <w:t xml:space="preserve"> </w:t>
      </w:r>
      <w:r>
        <w:t xml:space="preserve">Netherlands</w:t>
      </w:r>
    </w:p>
    <w:p>
      <w:pPr>
        <w:pStyle w:val="BodyText"/>
      </w:pPr>
      <w:r>
        <w:rPr>
          <w:bCs/>
          <w:b/>
        </w:rPr>
        <w:t xml:space="preserve">Phone:</w:t>
      </w:r>
      <w:r>
        <w:t xml:space="preserve"> </w:t>
      </w:r>
      <w:r>
        <w:t xml:space="preserve">+31 (0)20 555 0342</w:t>
      </w:r>
    </w:p>
    <w:p>
      <w:pPr>
        <w:pStyle w:val="BodyText"/>
      </w:pPr>
      <w:r>
        <w:rPr>
          <w:bCs/>
          <w:b/>
        </w:rPr>
        <w:t xml:space="preserve">Email:</w:t>
      </w:r>
      <w:r>
        <w:t xml:space="preserve"> </w:t>
      </w:r>
      <w:r>
        <w:t xml:space="preserve">j.devries@welzijnnh.nl</w:t>
      </w:r>
    </w:p>
    <w:p>
      <w:pPr>
        <w:pStyle w:val="BodyText"/>
      </w:pPr>
      <w:r>
        <w:rPr>
          <w:bCs/>
          <w:b/>
        </w:rPr>
        <w:t xml:space="preserve">KvK:</w:t>
      </w:r>
      <w:r>
        <w:t xml:space="preserve"> </w:t>
      </w:r>
      <w:r>
        <w:t xml:space="preserve">34567892</w:t>
      </w:r>
    </w:p>
    <w:p>
      <w:pPr>
        <w:pStyle w:val="BodyText"/>
      </w:pPr>
      <w:r>
        <w:rPr>
          <w:bCs/>
          <w:b/>
        </w:rPr>
        <w:t xml:space="preserve">VAT Number:</w:t>
      </w:r>
      <w:r>
        <w:t xml:space="preserve"> </w:t>
      </w:r>
      <w:r>
        <w:t xml:space="preserve">NL851234567B01</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 casework consultation for a family in the Jordaan district, Amsterdam. Assessment of social needs, resource mapping, and development of a personalized support plan in coordination with the local Wmo (Wet maatschappelijke ondersteuning) office.</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02</w:t>
            </w:r>
          </w:p>
        </w:tc>
        <w:tc>
          <w:tcPr/>
          <w:p>
            <w:pPr>
              <w:pStyle w:val="Compact"/>
              <w:jc w:val="left"/>
            </w:pPr>
            <w:r>
              <w:t xml:space="preserve">Group facilitation session for a community integration program targeting newly arrived residents in Amsterdam-Noord. The Social Worker led a two-hour workshop on navigating Dutch municipal services, housing rights, and social welfare entitlements.</w:t>
            </w:r>
          </w:p>
        </w:tc>
        <w:tc>
          <w:tcPr/>
          <w:p>
            <w:pPr>
              <w:pStyle w:val="Compact"/>
              <w:jc w:val="left"/>
            </w:pPr>
            <w:r>
              <w:t xml:space="preserve">2.5</w:t>
            </w:r>
          </w:p>
        </w:tc>
        <w:tc>
          <w:tcPr/>
          <w:p>
            <w:pPr>
              <w:pStyle w:val="Compact"/>
              <w:jc w:val="left"/>
            </w:pPr>
            <w:r>
              <w:t xml:space="preserve">€95.00</w:t>
            </w:r>
          </w:p>
        </w:tc>
        <w:tc>
          <w:tcPr/>
          <w:p>
            <w:pPr>
              <w:pStyle w:val="Compact"/>
              <w:jc w:val="left"/>
            </w:pPr>
            <w:r>
              <w:t xml:space="preserve">€237.50</w:t>
            </w:r>
          </w:p>
        </w:tc>
      </w:tr>
      <w:tr>
        <w:tc>
          <w:tcPr/>
          <w:p>
            <w:pPr>
              <w:pStyle w:val="Compact"/>
              <w:jc w:val="left"/>
            </w:pPr>
            <w:r>
              <w:t xml:space="preserve">03</w:t>
            </w:r>
          </w:p>
        </w:tc>
        <w:tc>
          <w:tcPr/>
          <w:p>
            <w:pPr>
              <w:pStyle w:val="Compact"/>
              <w:jc w:val="left"/>
            </w:pPr>
            <w:r>
              <w:t xml:space="preserve">Inter-agency coordination meeting with the GGD (Municipal Health Service) Amsterdam, the local youth care institution, and the municipal social services department. The Social Worker prepared a comprehensive case summary and presented recommendations for a multi-disciplinary intervention strategy.</w:t>
            </w:r>
          </w:p>
        </w:tc>
        <w:tc>
          <w:tcPr/>
          <w:p>
            <w:pPr>
              <w:pStyle w:val="Compact"/>
              <w:jc w:val="left"/>
            </w:pPr>
            <w:r>
              <w:t xml:space="preserve">3.0</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04</w:t>
            </w:r>
          </w:p>
        </w:tc>
        <w:tc>
          <w:tcPr/>
          <w:p>
            <w:pPr>
              <w:pStyle w:val="Compact"/>
              <w:jc w:val="left"/>
            </w:pPr>
            <w:r>
              <w:t xml:space="preserve">Written report and documentation: Preparation of a detailed social work assessment report for a vulnerable adult client residing in Amsterdam-Zuid. The report includes risk analysis, care plan recommendations, and compliance notes aligned with Dutch social work professional standards (NVT code of conduct).</w:t>
            </w:r>
          </w:p>
        </w:tc>
        <w:tc>
          <w:tcPr/>
          <w:p>
            <w:pPr>
              <w:pStyle w:val="Compact"/>
              <w:jc w:val="left"/>
            </w:pPr>
            <w:r>
              <w:t xml:space="preserve">3.5</w:t>
            </w:r>
          </w:p>
        </w:tc>
        <w:tc>
          <w:tcPr/>
          <w:p>
            <w:pPr>
              <w:pStyle w:val="Compact"/>
              <w:jc w:val="left"/>
            </w:pPr>
            <w:r>
              <w:t xml:space="preserve">€95.00</w:t>
            </w:r>
          </w:p>
        </w:tc>
        <w:tc>
          <w:tcPr/>
          <w:p>
            <w:pPr>
              <w:pStyle w:val="Compact"/>
              <w:jc w:val="left"/>
            </w:pPr>
            <w:r>
              <w:t xml:space="preserve">€332.50</w:t>
            </w:r>
          </w:p>
        </w:tc>
      </w:tr>
      <w:tr>
        <w:tc>
          <w:tcPr/>
          <w:p>
            <w:pPr>
              <w:pStyle w:val="Compact"/>
              <w:jc w:val="left"/>
            </w:pPr>
            <w:r>
              <w:t xml:space="preserve">05</w:t>
            </w:r>
          </w:p>
        </w:tc>
        <w:tc>
          <w:tcPr/>
          <w:p>
            <w:pPr>
              <w:pStyle w:val="Compact"/>
              <w:jc w:val="left"/>
            </w:pPr>
            <w:r>
              <w:t xml:space="preserve">Supervision and mentoring session for two junior Social Workers at the client organization. Covered ethical decision-making frameworks, trauma-informed practice approaches, and documentation standards required under Dutch data protection regulations (AVG/GDPR).</w:t>
            </w:r>
          </w:p>
        </w:tc>
        <w:tc>
          <w:tcPr/>
          <w:p>
            <w:pPr>
              <w:pStyle w:val="Compact"/>
              <w:jc w:val="left"/>
            </w:pPr>
            <w:r>
              <w:t xml:space="preserve">2.0</w:t>
            </w:r>
          </w:p>
        </w:tc>
        <w:tc>
          <w:tcPr/>
          <w:p>
            <w:pPr>
              <w:pStyle w:val="Compact"/>
              <w:jc w:val="left"/>
            </w:pPr>
            <w:r>
              <w:t xml:space="preserve">€110.00</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Travel and administrative expenses: Transportation within Amsterdam (public transit and bicycle), printing of case files, and postage of official correspondence to municipal authorities in the Netherlands.</w:t>
            </w:r>
          </w:p>
        </w:tc>
        <w:tc>
          <w:tcPr/>
          <w:p>
            <w:pPr>
              <w:pStyle w:val="Compact"/>
              <w:jc w:val="left"/>
            </w:pPr>
            <w:r>
              <w:t xml:space="preserve">—</w:t>
            </w:r>
          </w:p>
        </w:tc>
        <w:tc>
          <w:tcPr/>
          <w:p>
            <w:pPr>
              <w:pStyle w:val="Compact"/>
              <w:jc w:val="left"/>
            </w:pPr>
            <w:r>
              <w:t xml:space="preserve">—</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€1,500.00</w:t>
            </w:r>
          </w:p>
        </w:tc>
      </w:tr>
      <w:tr>
        <w:tc>
          <w:tcPr/>
          <w:p>
            <w:pPr>
              <w:pStyle w:val="Compact"/>
              <w:jc w:val="left"/>
            </w:pPr>
            <w:r>
              <w:t xml:space="preserve">VAT (21% - Netherlands Standard Rate)</w:t>
            </w:r>
          </w:p>
        </w:tc>
        <w:tc>
          <w:tcPr/>
          <w:p>
            <w:pPr>
              <w:pStyle w:val="Compact"/>
              <w:jc w:val="left"/>
            </w:pPr>
            <w:r>
              <w:t xml:space="preserve">€315.00</w:t>
            </w:r>
          </w:p>
        </w:tc>
      </w:tr>
      <w:tr>
        <w:tc>
          <w:tcPr/>
          <w:p>
            <w:pPr>
              <w:pStyle w:val="Compact"/>
              <w:jc w:val="left"/>
            </w:pPr>
            <w:r>
              <w:t xml:space="preserve">Total Amount Due</w:t>
            </w:r>
          </w:p>
        </w:tc>
        <w:tc>
          <w:tcPr/>
          <w:p>
            <w:pPr>
              <w:pStyle w:val="Compact"/>
              <w:jc w:val="left"/>
            </w:pPr>
            <w:r>
              <w:t xml:space="preserve">€1,815.00</w:t>
            </w:r>
          </w:p>
        </w:tc>
      </w:tr>
    </w:tbl>
    <w:bookmarkStart w:id="23" w:name="notes-and-terms-of-service"/>
    <w:p>
      <w:pPr>
        <w:pStyle w:val="Heading3"/>
      </w:pPr>
      <w:r>
        <w:t xml:space="preserve">Notes and Terms of Service</w:t>
      </w:r>
    </w:p>
    <w:p>
      <w:pPr>
        <w:pStyle w:val="FirstParagraph"/>
      </w:pPr>
      <w:r>
        <w:t xml:space="preserve">This Invoice covers professional Social Worker services rendered in Amsterdam, Netherlands, during the period of 2 June 2025 through 13 June 2025. All services were delivered in accordance with the professional standards set by the NVT (Nederlands Verbond van Toegepast Sociaal Werk) and in compliance with the Dutch Social Work Act.</w:t>
      </w:r>
    </w:p>
    <w:p>
      <w:pPr>
        <w:pStyle w:val="BodyText"/>
      </w:pPr>
      <w:r>
        <w:t xml:space="preserve">The Social Worker confirms that all client data handled during the provision of these services has been processed in full compliance with the Dutch General Data Protection Regulation (AVG) and the European GDPR. No personal data of clients has been disclosed in this Invoice document.</w:t>
      </w:r>
    </w:p>
    <w:p>
      <w:pPr>
        <w:pStyle w:val="BodyText"/>
      </w:pPr>
      <w:r>
        <w:t xml:space="preserve">Payment is due within fifteen (15) calendar days from the date of issue. Please reference Invoice number INV-2025-AM-0047 in your payment correspondence. Late payments may be subject to statutory interest as defined under Dutch civil law (Article 6:119a BW).</w:t>
      </w:r>
    </w:p>
    <w:p>
      <w:pPr>
        <w:pStyle w:val="BodyText"/>
      </w:pPr>
      <w:r>
        <w:t xml:space="preserve">Should you have any questions regarding this Invoice or the services described, please contact the undersigned Social Worker directly at the address or email provided above. We appreciate your prompt attention to this matter and look forward to continuing our professional collaboration in Amsterdam.</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ABN AMRO Bank N.V., Amsterdam, Netherlands</w:t>
      </w:r>
    </w:p>
    <w:p>
      <w:pPr>
        <w:pStyle w:val="BodyText"/>
      </w:pPr>
      <w:r>
        <w:rPr>
          <w:bCs/>
          <w:b/>
        </w:rPr>
        <w:t xml:space="preserve">IBAN:</w:t>
      </w:r>
      <w:r>
        <w:t xml:space="preserve"> </w:t>
      </w:r>
      <w:r>
        <w:t xml:space="preserve">NL91 ABNA 0417 1643 00</w:t>
      </w:r>
    </w:p>
    <w:p>
      <w:pPr>
        <w:pStyle w:val="BodyText"/>
      </w:pPr>
      <w:r>
        <w:rPr>
          <w:bCs/>
          <w:b/>
        </w:rPr>
        <w:t xml:space="preserve">BIC/SWIFT:</w:t>
      </w:r>
      <w:r>
        <w:t xml:space="preserve"> </w:t>
      </w:r>
      <w:r>
        <w:t xml:space="preserve">ABNANL2A</w:t>
      </w:r>
    </w:p>
    <w:p>
      <w:pPr>
        <w:pStyle w:val="BodyText"/>
      </w:pPr>
      <w:r>
        <w:rPr>
          <w:bCs/>
          <w:b/>
        </w:rPr>
        <w:t xml:space="preserve">Reference:</w:t>
      </w:r>
      <w:r>
        <w:t xml:space="preserve"> </w:t>
      </w:r>
      <w:r>
        <w:t xml:space="preserve">INV-2025-AM-0047</w:t>
      </w:r>
    </w:p>
    <w:p>
      <w:pPr>
        <w:pStyle w:val="BodyText"/>
      </w:pPr>
      <w:r>
        <w:rPr>
          <w:bCs/>
          <w:b/>
        </w:rPr>
        <w:t xml:space="preserve">Account Holder:</w:t>
      </w:r>
      <w:r>
        <w:t xml:space="preserve"> </w:t>
      </w:r>
      <w:r>
        <w:t xml:space="preserve">Amsterdam Social Work Consultancy</w:t>
      </w:r>
    </w:p>
    <w:bookmarkEnd w:id="24"/>
    <w:p>
      <w:pPr>
        <w:pStyle w:val="BodyText"/>
      </w:pPr>
      <w:r>
        <w:t xml:space="preserve">Thank you for your business. This Invoice was issued by Amsterdam Social Work Consultancy, a registered professional practice in Amsterdam, Netherlands.</w:t>
      </w:r>
    </w:p>
    <w:p>
      <w:pPr>
        <w:pStyle w:val="BodyText"/>
      </w:pPr>
      <w:r>
        <w:t xml:space="preserve">Dr. Margriet van der Berg, MSW — Licensed Social Worker (NVT Registered Professional)</w:t>
      </w:r>
    </w:p>
    <w:p>
      <w:pPr>
        <w:pStyle w:val="BodyText"/>
      </w:pPr>
      <w:r>
        <w:t xml:space="preserve">© 2025 Amsterdam Social Work Consultancy | KvK 74829301 | VAT NL862457100B01 | Herengracht 412, 1017 BX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Amsterdam, Netherlands</dc:title>
  <dc:creator/>
  <dc:language>en</dc:language>
  <cp:keywords/>
  <dcterms:created xsi:type="dcterms:W3CDTF">2026-10-10T06:58:58Z</dcterms:created>
  <dcterms:modified xsi:type="dcterms:W3CDTF">2026-10-10T06:58:58Z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