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X2d83b45cd24d121226427f0c150bd7991f952ba"/>
    <w:p>
      <w:pPr>
        <w:pStyle w:val="Heading1"/>
      </w:pPr>
      <w:r>
        <w:t xml:space="preserve">Compassionate Care Social Services Pte Ltd</w:t>
      </w:r>
    </w:p>
    <w:p>
      <w:pPr>
        <w:pStyle w:val="FirstParagraph"/>
      </w:pPr>
      <w:r>
        <w:t xml:space="preserve">128 Orchard Road, #15-03, Singapore Singapore 238849</w:t>
      </w:r>
    </w:p>
    <w:p>
      <w:pPr>
        <w:pStyle w:val="BodyText"/>
      </w:pPr>
      <w:r>
        <w:t xml:space="preserve">Tel: +65 6842 7731 | Email: billing@compassionatecare.sg</w:t>
      </w:r>
    </w:p>
    <w:p>
      <w:pPr>
        <w:pStyle w:val="BodyText"/>
      </w:pPr>
      <w:r>
        <w:t xml:space="preserve">UEN: 201933456K | Social Worker Practice Licence No. SW-2024-08871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INV-2025-SW-0472</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14 July 2025</w:t>
      </w:r>
    </w:p>
    <w:p>
      <w:pPr>
        <w:pStyle w:val="BodyText"/>
      </w:pPr>
      <w:r>
        <w:t xml:space="preserve">Social Worker Services</w:t>
      </w:r>
    </w:p>
    <w:bookmarkEnd w:id="21"/>
    <w:bookmarkStart w:id="22" w:name="billed-to-client"/>
    <w:p>
      <w:pPr>
        <w:pStyle w:val="Heading3"/>
      </w:pPr>
      <w:r>
        <w:t xml:space="preserve">Billed To (Client)</w:t>
      </w:r>
    </w:p>
    <w:p>
      <w:pPr>
        <w:pStyle w:val="FirstParagraph"/>
      </w:pPr>
      <w:r>
        <w:rPr>
          <w:bCs/>
          <w:b/>
        </w:rPr>
        <w:t xml:space="preserve">Ms. Tan Mei Ling</w:t>
      </w:r>
    </w:p>
    <w:p>
      <w:pPr>
        <w:pStyle w:val="BodyText"/>
      </w:pPr>
      <w:r>
        <w:t xml:space="preserve">45 Bukit Timah Road, #08-12</w:t>
      </w:r>
    </w:p>
    <w:p>
      <w:pPr>
        <w:pStyle w:val="BodyText"/>
      </w:pPr>
      <w:r>
        <w:t xml:space="preserve">Singapore Singapore 269691</w:t>
      </w:r>
    </w:p>
    <w:p>
      <w:pPr>
        <w:pStyle w:val="BodyText"/>
      </w:pPr>
      <w:r>
        <w:t xml:space="preserve">Tel: +65 9123 4567</w:t>
      </w:r>
    </w:p>
    <w:p>
      <w:pPr>
        <w:pStyle w:val="BodyText"/>
      </w:pPr>
      <w:r>
        <w:t xml:space="preserve">Email: tan.meiling@email.sg</w:t>
      </w:r>
    </w:p>
    <w:p>
      <w:pPr>
        <w:pStyle w:val="BodyText"/>
      </w:pPr>
      <w:r>
        <w:t xml:space="preserve">NRIC/FIN: S1234567A</w:t>
      </w:r>
    </w:p>
    <w:bookmarkEnd w:id="22"/>
    <w:bookmarkStart w:id="23" w:name="service-provider"/>
    <w:p>
      <w:pPr>
        <w:pStyle w:val="Heading3"/>
      </w:pPr>
      <w:r>
        <w:t xml:space="preserve">Service Provider</w:t>
      </w:r>
    </w:p>
    <w:p>
      <w:pPr>
        <w:pStyle w:val="FirstParagraph"/>
      </w:pPr>
      <w:r>
        <w:rPr>
          <w:bCs/>
          <w:b/>
        </w:rPr>
        <w:t xml:space="preserve">Mr. Rajesh Kumar, MSW, RSW</w:t>
      </w:r>
    </w:p>
    <w:p>
      <w:pPr>
        <w:pStyle w:val="BodyText"/>
      </w:pPr>
      <w:r>
        <w:t xml:space="preserve">Licensed Social Worker</w:t>
      </w:r>
    </w:p>
    <w:p>
      <w:pPr>
        <w:pStyle w:val="BodyText"/>
      </w:pPr>
      <w:r>
        <w:t xml:space="preserve">Compassionate Care Social Services Pte Ltd</w:t>
      </w:r>
    </w:p>
    <w:p>
      <w:pPr>
        <w:pStyle w:val="BodyText"/>
      </w:pPr>
      <w:r>
        <w:t xml:space="preserve">128 Orchard Road, #15-03</w:t>
      </w:r>
    </w:p>
    <w:p>
      <w:pPr>
        <w:pStyle w:val="BodyText"/>
      </w:pPr>
      <w:r>
        <w:t xml:space="preserve">Singapore Singapore 238849</w:t>
      </w:r>
    </w:p>
    <w:p>
      <w:pPr>
        <w:pStyle w:val="BodyText"/>
      </w:pPr>
      <w:r>
        <w:t xml:space="preserve">Registration: SW-2024-08871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Social Worker 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Initial Social Worker Assessment &amp; Case Formulation – Comprehensive psychosocial evaluation for family support planning in Singapore Singapore community context</w:t>
            </w:r>
          </w:p>
        </w:tc>
        <w:tc>
          <w:tcPr/>
          <w:p>
            <w:pPr>
              <w:pStyle w:val="Compact"/>
              <w:jc w:val="left"/>
            </w:pPr>
            <w:r>
              <w:t xml:space="preserve">02 Jun 2025</w:t>
            </w:r>
          </w:p>
        </w:tc>
        <w:tc>
          <w:tcPr/>
          <w:p>
            <w:pPr>
              <w:pStyle w:val="Compact"/>
              <w:jc w:val="left"/>
            </w:pPr>
            <w:r>
              <w:t xml:space="preserve">2.0</w:t>
            </w:r>
          </w:p>
        </w:tc>
        <w:tc>
          <w:tcPr/>
          <w:p>
            <w:pPr>
              <w:pStyle w:val="Compact"/>
              <w:jc w:val="left"/>
            </w:pPr>
            <w:r>
              <w:t xml:space="preserve">180.00</w:t>
            </w:r>
          </w:p>
        </w:tc>
        <w:tc>
          <w:tcPr/>
          <w:p>
            <w:pPr>
              <w:pStyle w:val="Compact"/>
              <w:jc w:val="left"/>
            </w:pPr>
            <w:r>
              <w:t xml:space="preserve">360.00</w:t>
            </w:r>
          </w:p>
        </w:tc>
      </w:tr>
      <w:tr>
        <w:tc>
          <w:tcPr/>
          <w:p>
            <w:pPr>
              <w:pStyle w:val="Compact"/>
              <w:jc w:val="left"/>
            </w:pPr>
            <w:r>
              <w:t xml:space="preserve">2</w:t>
            </w:r>
          </w:p>
        </w:tc>
        <w:tc>
          <w:tcPr/>
          <w:p>
            <w:pPr>
              <w:pStyle w:val="Compact"/>
              <w:jc w:val="left"/>
            </w:pPr>
            <w:r>
              <w:t xml:space="preserve">Individual Counselling Session – Social Worker-led therapeutic intervention addressing emotional well-being and coping strategies</w:t>
            </w:r>
          </w:p>
        </w:tc>
        <w:tc>
          <w:tcPr/>
          <w:p>
            <w:pPr>
              <w:pStyle w:val="Compact"/>
              <w:jc w:val="left"/>
            </w:pPr>
            <w:r>
              <w:t xml:space="preserve">05 Jun 2025</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3</w:t>
            </w:r>
          </w:p>
        </w:tc>
        <w:tc>
          <w:tcPr/>
          <w:p>
            <w:pPr>
              <w:pStyle w:val="Compact"/>
              <w:jc w:val="left"/>
            </w:pPr>
            <w:r>
              <w:t xml:space="preserve">Family Mediation &amp; Conflict Resolution – Social Worker facilitated session involving three family members for domestic dispute resolution</w:t>
            </w:r>
          </w:p>
        </w:tc>
        <w:tc>
          <w:tcPr/>
          <w:p>
            <w:pPr>
              <w:pStyle w:val="Compact"/>
              <w:jc w:val="left"/>
            </w:pPr>
            <w:r>
              <w:t xml:space="preserve">09 Jun 2025</w:t>
            </w:r>
          </w:p>
        </w:tc>
        <w:tc>
          <w:tcPr/>
          <w:p>
            <w:pPr>
              <w:pStyle w:val="Compact"/>
              <w:jc w:val="left"/>
            </w:pPr>
            <w:r>
              <w:t xml:space="preserve">2.5</w:t>
            </w:r>
          </w:p>
        </w:tc>
        <w:tc>
          <w:tcPr/>
          <w:p>
            <w:pPr>
              <w:pStyle w:val="Compact"/>
              <w:jc w:val="left"/>
            </w:pPr>
            <w:r>
              <w:t xml:space="preserve">160.00</w:t>
            </w:r>
          </w:p>
        </w:tc>
        <w:tc>
          <w:tcPr/>
          <w:p>
            <w:pPr>
              <w:pStyle w:val="Compact"/>
              <w:jc w:val="left"/>
            </w:pPr>
            <w:r>
              <w:t xml:space="preserve">400.00</w:t>
            </w:r>
          </w:p>
        </w:tc>
      </w:tr>
      <w:tr>
        <w:tc>
          <w:tcPr/>
          <w:p>
            <w:pPr>
              <w:pStyle w:val="Compact"/>
              <w:jc w:val="left"/>
            </w:pPr>
            <w:r>
              <w:t xml:space="preserve">4</w:t>
            </w:r>
          </w:p>
        </w:tc>
        <w:tc>
          <w:tcPr/>
          <w:p>
            <w:pPr>
              <w:pStyle w:val="Compact"/>
              <w:jc w:val="left"/>
            </w:pPr>
            <w:r>
              <w:t xml:space="preserve">Community Resource Linkage &amp; Referral Coordination – Social Worker arranged access to housing assistance, financial aid, and healthcare services within Singapore Singapore</w:t>
            </w:r>
          </w:p>
        </w:tc>
        <w:tc>
          <w:tcPr/>
          <w:p>
            <w:pPr>
              <w:pStyle w:val="Compact"/>
              <w:jc w:val="left"/>
            </w:pPr>
            <w:r>
              <w:t xml:space="preserve">10 Jun 2025</w:t>
            </w:r>
          </w:p>
        </w:tc>
        <w:tc>
          <w:tcPr/>
          <w:p>
            <w:pPr>
              <w:pStyle w:val="Compact"/>
              <w:jc w:val="left"/>
            </w:pPr>
            <w:r>
              <w:t xml:space="preserve">1.5</w:t>
            </w:r>
          </w:p>
        </w:tc>
        <w:tc>
          <w:tcPr/>
          <w:p>
            <w:pPr>
              <w:pStyle w:val="Compact"/>
              <w:jc w:val="left"/>
            </w:pPr>
            <w:r>
              <w:t xml:space="preserve">140.00</w:t>
            </w:r>
          </w:p>
        </w:tc>
        <w:tc>
          <w:tcPr/>
          <w:p>
            <w:pPr>
              <w:pStyle w:val="Compact"/>
              <w:jc w:val="left"/>
            </w:pPr>
            <w:r>
              <w:t xml:space="preserve">210.00</w:t>
            </w:r>
          </w:p>
        </w:tc>
      </w:tr>
      <w:tr>
        <w:tc>
          <w:tcPr/>
          <w:p>
            <w:pPr>
              <w:pStyle w:val="Compact"/>
              <w:jc w:val="left"/>
            </w:pPr>
            <w:r>
              <w:t xml:space="preserve">5</w:t>
            </w:r>
          </w:p>
        </w:tc>
        <w:tc>
          <w:tcPr/>
          <w:p>
            <w:pPr>
              <w:pStyle w:val="Compact"/>
              <w:jc w:val="left"/>
            </w:pPr>
            <w:r>
              <w:t xml:space="preserve">Group Support Programme Facilitation – Social Worker led a six-participant support group for caregivers in the Singapore Singapore region</w:t>
            </w:r>
          </w:p>
        </w:tc>
        <w:tc>
          <w:tcPr/>
          <w:p>
            <w:pPr>
              <w:pStyle w:val="Compact"/>
              <w:jc w:val="left"/>
            </w:pPr>
            <w:r>
              <w:t xml:space="preserve">11 Jun 2025</w:t>
            </w:r>
          </w:p>
        </w:tc>
        <w:tc>
          <w:tcPr/>
          <w:p>
            <w:pPr>
              <w:pStyle w:val="Compact"/>
              <w:jc w:val="left"/>
            </w:pPr>
            <w:r>
              <w:t xml:space="preserve">3.0</w:t>
            </w:r>
          </w:p>
        </w:tc>
        <w:tc>
          <w:tcPr/>
          <w:p>
            <w:pPr>
              <w:pStyle w:val="Compact"/>
              <w:jc w:val="left"/>
            </w:pPr>
            <w:r>
              <w:t xml:space="preserve">170.00</w:t>
            </w:r>
          </w:p>
        </w:tc>
        <w:tc>
          <w:tcPr/>
          <w:p>
            <w:pPr>
              <w:pStyle w:val="Compact"/>
              <w:jc w:val="left"/>
            </w:pPr>
            <w:r>
              <w:t xml:space="preserve">510.00</w:t>
            </w:r>
          </w:p>
        </w:tc>
      </w:tr>
      <w:tr>
        <w:tc>
          <w:tcPr/>
          <w:p>
            <w:pPr>
              <w:pStyle w:val="Compact"/>
              <w:jc w:val="left"/>
            </w:pPr>
            <w:r>
              <w:t xml:space="preserve">6</w:t>
            </w:r>
          </w:p>
        </w:tc>
        <w:tc>
          <w:tcPr/>
          <w:p>
            <w:pPr>
              <w:pStyle w:val="Compact"/>
              <w:jc w:val="left"/>
            </w:pPr>
            <w:r>
              <w:t xml:space="preserve">Progress Review &amp; Care Plan Update – Social Worker documented session outcomes, revised intervention plan, and prepared report for the client's primary care physician</w:t>
            </w:r>
          </w:p>
        </w:tc>
        <w:tc>
          <w:tcPr/>
          <w:p>
            <w:pPr>
              <w:pStyle w:val="Compact"/>
              <w:jc w:val="left"/>
            </w:pPr>
            <w:r>
              <w:t xml:space="preserve">13 Jun 2025</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7</w:t>
            </w:r>
          </w:p>
        </w:tc>
        <w:tc>
          <w:tcPr/>
          <w:p>
            <w:pPr>
              <w:pStyle w:val="Compact"/>
              <w:jc w:val="left"/>
            </w:pPr>
            <w:r>
              <w:t xml:space="preserve">Home Visit &amp; Environmental Assessment – Social Worker conducted an in-home visit at client's residence in Singapore Singapore to evaluate living conditions and safety</w:t>
            </w:r>
          </w:p>
        </w:tc>
        <w:tc>
          <w:tcPr/>
          <w:p>
            <w:pPr>
              <w:pStyle w:val="Compact"/>
              <w:jc w:val="left"/>
            </w:pPr>
            <w:r>
              <w:t xml:space="preserve">13 Jun 2025</w:t>
            </w:r>
          </w:p>
        </w:tc>
        <w:tc>
          <w:tcPr/>
          <w:p>
            <w:pPr>
              <w:pStyle w:val="Compact"/>
              <w:jc w:val="left"/>
            </w:pPr>
            <w:r>
              <w:t xml:space="preserve">1.5</w:t>
            </w:r>
          </w:p>
        </w:tc>
        <w:tc>
          <w:tcPr/>
          <w:p>
            <w:pPr>
              <w:pStyle w:val="Compact"/>
              <w:jc w:val="left"/>
            </w:pPr>
            <w:r>
              <w:t xml:space="preserve">160.00</w:t>
            </w:r>
          </w:p>
        </w:tc>
        <w:tc>
          <w:tcPr/>
          <w:p>
            <w:pPr>
              <w:pStyle w:val="Compact"/>
              <w:jc w:val="left"/>
            </w:pPr>
            <w:r>
              <w:t xml:space="preserve">240.00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SGD 2,020.00</w:t>
            </w:r>
          </w:p>
        </w:tc>
      </w:tr>
      <w:tr>
        <w:tc>
          <w:tcPr/>
          <w:p>
            <w:pPr>
              <w:pStyle w:val="Compact"/>
              <w:jc w:val="left"/>
            </w:pPr>
            <w:r>
              <w:t xml:space="preserve">GST @ 9% (Singapore Singapore)</w:t>
            </w:r>
          </w:p>
        </w:tc>
        <w:tc>
          <w:tcPr/>
          <w:p>
            <w:pPr>
              <w:pStyle w:val="Compact"/>
              <w:jc w:val="right"/>
            </w:pPr>
            <w:r>
              <w:t xml:space="preserve">SGD 181.80</w:t>
            </w:r>
          </w:p>
        </w:tc>
      </w:tr>
      <w:tr>
        <w:tc>
          <w:tcPr/>
          <w:p>
            <w:pPr>
              <w:pStyle w:val="Compact"/>
              <w:jc w:val="left"/>
            </w:pPr>
            <w:r>
              <w:t xml:space="preserve">Concession (Senior Citizen Discount 5%)</w:t>
            </w:r>
          </w:p>
        </w:tc>
        <w:tc>
          <w:tcPr/>
          <w:p>
            <w:pPr>
              <w:pStyle w:val="Compact"/>
              <w:jc w:val="right"/>
            </w:pPr>
            <w:r>
              <w:t xml:space="preserve">- SGD 101.00</w:t>
            </w:r>
          </w:p>
        </w:tc>
      </w:tr>
      <w:tr>
        <w:tc>
          <w:tcPr/>
          <w:p>
            <w:pPr>
              <w:pStyle w:val="Compact"/>
              <w:jc w:val="left"/>
            </w:pPr>
            <w:r>
              <w:t xml:space="preserve">Grand Total Due</w:t>
            </w:r>
          </w:p>
        </w:tc>
        <w:tc>
          <w:tcPr/>
          <w:p>
            <w:pPr>
              <w:pStyle w:val="Compact"/>
              <w:jc w:val="right"/>
            </w:pPr>
            <w:r>
              <w:t xml:space="preserve">SGD 2,100.80</w:t>
            </w:r>
          </w:p>
        </w:tc>
      </w:tr>
    </w:tbl>
    <w:bookmarkStart w:id="24" w:name="payment-terms-instructions"/>
    <w:p>
      <w:pPr>
        <w:pStyle w:val="Heading3"/>
      </w:pPr>
      <w:r>
        <w:t xml:space="preserve">Payment Terms &amp; Instructions</w:t>
      </w:r>
    </w:p>
    <w:p>
      <w:pPr>
        <w:pStyle w:val="FirstParagraph"/>
      </w:pPr>
      <w:r>
        <w:t xml:space="preserve">This Invoice is payable within thirty (30) calendar days from the date of issue. Payment is due no later than</w:t>
      </w:r>
      <w:r>
        <w:t xml:space="preserve"> </w:t>
      </w:r>
      <w:r>
        <w:rPr>
          <w:bCs/>
          <w:b/>
        </w:rPr>
        <w:t xml:space="preserve">14 July 2025</w:t>
      </w:r>
      <w:r>
        <w:t xml:space="preserve">.</w:t>
      </w:r>
    </w:p>
    <w:p>
      <w:pPr>
        <w:numPr>
          <w:ilvl w:val="0"/>
          <w:numId w:val="1001"/>
        </w:numPr>
        <w:pStyle w:val="Compact"/>
      </w:pPr>
      <w:r>
        <w:rPr>
          <w:bCs/>
          <w:b/>
        </w:rPr>
        <w:t xml:space="preserve">Bank Transfer:</w:t>
      </w:r>
      <w:r>
        <w:t xml:space="preserve"> </w:t>
      </w:r>
      <w:r>
        <w:t xml:space="preserve">DBS Bank, Account Name: Compassionate Care Social Services Pte Ltd, Account No: 012-345678-901, SWIFT: DBSSSGSG</w:t>
      </w:r>
    </w:p>
    <w:p>
      <w:pPr>
        <w:numPr>
          <w:ilvl w:val="0"/>
          <w:numId w:val="1001"/>
        </w:numPr>
        <w:pStyle w:val="Compact"/>
      </w:pPr>
      <w:r>
        <w:rPr>
          <w:bCs/>
          <w:b/>
        </w:rPr>
        <w:t xml:space="preserve">PayNow:</w:t>
      </w:r>
      <w:r>
        <w:t xml:space="preserve"> </w:t>
      </w:r>
      <w:r>
        <w:t xml:space="preserve">+65 9123 4567 (registered under Compassionate Care Social Services Pte Ltd)</w:t>
      </w:r>
    </w:p>
    <w:p>
      <w:pPr>
        <w:numPr>
          <w:ilvl w:val="0"/>
          <w:numId w:val="1001"/>
        </w:numPr>
        <w:pStyle w:val="Compact"/>
      </w:pPr>
      <w:r>
        <w:rPr>
          <w:bCs/>
          <w:b/>
        </w:rPr>
        <w:t xml:space="preserve">Cheque:</w:t>
      </w:r>
      <w:r>
        <w:t xml:space="preserve"> </w:t>
      </w:r>
      <w:r>
        <w:t xml:space="preserve">Payable to "Compassionate Care Social Services Pte Ltd", post to 128 Orchard Road, #15-03, Singapore Singapore 238849</w:t>
      </w:r>
    </w:p>
    <w:p>
      <w:pPr>
        <w:pStyle w:val="FirstParagraph"/>
      </w:pPr>
      <w:r>
        <w:t xml:space="preserve">Please reference Invoice number</w:t>
      </w:r>
      <w:r>
        <w:t xml:space="preserve"> </w:t>
      </w:r>
      <w:r>
        <w:rPr>
          <w:bCs/>
          <w:b/>
        </w:rPr>
        <w:t xml:space="preserve">INV-2025-SW-0472</w:t>
      </w:r>
      <w:r>
        <w:t xml:space="preserve"> </w:t>
      </w:r>
      <w:r>
        <w:t xml:space="preserve">on all payments. A late payment surcharge of 2% per month will be applied to outstanding balances after the due date, in accordance with the Social Worker service agreement signed on 01 June 2025.</w:t>
      </w:r>
    </w:p>
    <w:bookmarkEnd w:id="24"/>
    <w:bookmarkStart w:id="25" w:name="X823bdde09e7716fe1ef3fdcae8ffb64fabdaf23"/>
    <w:p>
      <w:pPr>
        <w:pStyle w:val="Heading3"/>
      </w:pPr>
      <w:r>
        <w:t xml:space="preserve">Additional Notes &amp; Social Worker Declaration</w:t>
      </w:r>
    </w:p>
    <w:p>
      <w:pPr>
        <w:pStyle w:val="FirstParagraph"/>
      </w:pPr>
      <w:r>
        <w:t xml:space="preserve">I, Mr. Rajesh Kumar, hereby confirm that all Social Worker services rendered as itemised in this Invoice were conducted in full compliance with the Social Workers Act (Cap. 309) of Singapore Singapore and the professional code of ethics established by the Social Workers Association of Singapore. All client information contained within this Invoice has been handled in strict accordance with the Personal Data Protection Act 2012 (PDPA) of Singapore Singapore.</w:t>
      </w:r>
    </w:p>
    <w:p>
      <w:pPr>
        <w:pStyle w:val="BodyText"/>
      </w:pPr>
      <w:r>
        <w:t xml:space="preserve">The Social Worker services described above were delivered with the client's informed consent and in the best interest of the client's psychosocial well-being. This Invoice constitutes the final billing for the service period of 02 June 2025 to 13 June 2025. Any additional Social Worker sessions or interventions beyond this period will be invoiced separately.</w:t>
      </w:r>
    </w:p>
    <w:p>
      <w:pPr>
        <w:pStyle w:val="BodyText"/>
      </w:pPr>
      <w:r>
        <w:t xml:space="preserve">Should the client require a duplicate copy of this Invoice or wish to dispute any line item, please contact our billing department within fourteen (14) days of the due date. All disputes regarding Social Worker service charges will be resolved in accordance with the terms of the service agreement and, where applicable, through the Singapore Singapore mediation centre.</w:t>
      </w:r>
    </w:p>
    <w:bookmarkEnd w:id="25"/>
    <w:p>
      <w:pPr>
        <w:pStyle w:val="BodyText"/>
      </w:pPr>
      <w:r>
        <w:rPr>
          <w:bCs/>
          <w:b/>
        </w:rPr>
        <w:t xml:space="preserve">Compassionate Care Social Services Pte Ltd</w:t>
      </w:r>
      <w:r>
        <w:t xml:space="preserve"> </w:t>
      </w:r>
      <w:r>
        <w:t xml:space="preserve">| UEN: 201933456K | Singapore Singapore</w:t>
      </w:r>
    </w:p>
    <w:p>
      <w:pPr>
        <w:pStyle w:val="BodyText"/>
      </w:pPr>
      <w:r>
        <w:t xml:space="preserve">Licensed Social Worker Practice | Social Workers Association of Singapore Member | PDPA Compliant</w:t>
      </w:r>
    </w:p>
    <w:p>
      <w:pPr>
        <w:pStyle w:val="BodyText"/>
      </w:pPr>
      <w:r>
        <w:t xml:space="preserve">This Invoice was generated electronically and is valid without a physical signature. For queries, contact billing@compassionatecare.sg or +65 6842 7731.</w:t>
      </w:r>
    </w:p>
    <w:p>
      <w:pPr>
        <w:pStyle w:val="BodyText"/>
      </w:pPr>
      <w:r>
        <w:t xml:space="preserve">© 2025 Compassionate Care Social Services Pte Ltd. All rights reserved. Invoice INV-2025-SW-0472.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Singapore Singapore</dc:title>
  <dc:creator/>
  <dc:language>en</dc:language>
  <cp:keywords/>
  <dcterms:created xsi:type="dcterms:W3CDTF">2026-10-10T09:03:55Z</dcterms:created>
  <dcterms:modified xsi:type="dcterms:W3CDTF">2026-10-10T09:03:55Z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