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t xml:space="preserve">Professional Special Education Teacher Services</w:t>
      </w:r>
    </w:p>
    <w:p>
      <w:pPr>
        <w:pStyle w:val="BodyText"/>
      </w:pPr>
      <w:r>
        <w:t xml:space="preserve">Issued in Russia Saint Petersburg</w:t>
      </w:r>
    </w:p>
    <w:bookmarkEnd w:id="20"/>
    <w:bookmarkStart w:id="21" w:name="service-provider"/>
    <w:p>
      <w:pPr>
        <w:pStyle w:val="Heading3"/>
      </w:pPr>
      <w:r>
        <w:t xml:space="preserve">Service Provider</w:t>
      </w:r>
    </w:p>
    <w:p>
      <w:pPr>
        <w:pStyle w:val="FirstParagraph"/>
      </w:pPr>
      <w:r>
        <w:rPr>
          <w:bCs/>
          <w:b/>
        </w:rPr>
        <w:t xml:space="preserve">Name:</w:t>
      </w:r>
      <w:r>
        <w:t xml:space="preserve"> </w:t>
      </w:r>
      <w:r>
        <w:t xml:space="preserve">Anna V. Petrova, M.Ed.</w:t>
      </w:r>
    </w:p>
    <w:p>
      <w:pPr>
        <w:pStyle w:val="BodyText"/>
      </w:pPr>
      <w:r>
        <w:rPr>
          <w:bCs/>
          <w:b/>
        </w:rPr>
        <w:t xml:space="preserve">Title:</w:t>
      </w:r>
      <w:r>
        <w:t xml:space="preserve"> </w:t>
      </w:r>
      <w:r>
        <w:t xml:space="preserve">Special Education Teacher</w:t>
      </w:r>
    </w:p>
    <w:p>
      <w:pPr>
        <w:pStyle w:val="BodyText"/>
      </w:pPr>
      <w:r>
        <w:rPr>
          <w:bCs/>
          <w:b/>
        </w:rPr>
        <w:t xml:space="preserve">License No.:</w:t>
      </w:r>
      <w:r>
        <w:t xml:space="preserve"> </w:t>
      </w:r>
      <w:r>
        <w:t xml:space="preserve">RU-SEP-2024-08471</w:t>
      </w:r>
    </w:p>
    <w:p>
      <w:pPr>
        <w:pStyle w:val="BodyText"/>
      </w:pPr>
      <w:r>
        <w:rPr>
          <w:bCs/>
          <w:b/>
        </w:rPr>
        <w:t xml:space="preserve">Address:</w:t>
      </w:r>
      <w:r>
        <w:t xml:space="preserve"> </w:t>
      </w:r>
      <w:r>
        <w:t xml:space="preserve">14 Fontanka Embankment, Apt. 22</w:t>
      </w:r>
    </w:p>
    <w:p>
      <w:pPr>
        <w:pStyle w:val="BodyText"/>
      </w:pPr>
      <w:r>
        <w:rPr>
          <w:bCs/>
          <w:b/>
        </w:rPr>
        <w:t xml:space="preserve">City:</w:t>
      </w:r>
      <w:r>
        <w:t xml:space="preserve"> </w:t>
      </w:r>
      <w:r>
        <w:t xml:space="preserve">Russia Saint Petersburg, 191025</w:t>
      </w:r>
    </w:p>
    <w:p>
      <w:pPr>
        <w:pStyle w:val="BodyText"/>
      </w:pPr>
      <w:r>
        <w:rPr>
          <w:bCs/>
          <w:b/>
        </w:rPr>
        <w:t xml:space="preserve">Email:</w:t>
      </w:r>
      <w:r>
        <w:t xml:space="preserve"> </w:t>
      </w:r>
      <w:r>
        <w:t xml:space="preserve">a.petrova.sep@speced.ru</w:t>
      </w:r>
    </w:p>
    <w:p>
      <w:pPr>
        <w:pStyle w:val="BodyText"/>
      </w:pPr>
      <w:r>
        <w:rPr>
          <w:bCs/>
          <w:b/>
        </w:rPr>
        <w:t xml:space="preserve">Phone:</w:t>
      </w:r>
      <w:r>
        <w:t xml:space="preserve"> </w:t>
      </w:r>
      <w:r>
        <w:t xml:space="preserve">+7 (812) 555-0147</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INV-SEP-2025-0312</w:t>
      </w:r>
    </w:p>
    <w:p>
      <w:pPr>
        <w:pStyle w:val="BodyText"/>
      </w:pPr>
      <w:r>
        <w:rPr>
          <w:bCs/>
          <w:b/>
        </w:rPr>
        <w:t xml:space="preserve">Date of Issue:</w:t>
      </w:r>
      <w:r>
        <w:t xml:space="preserve"> </w:t>
      </w:r>
      <w:r>
        <w:t xml:space="preserve">March 12, 2025</w:t>
      </w:r>
    </w:p>
    <w:p>
      <w:pPr>
        <w:pStyle w:val="BodyText"/>
      </w:pPr>
      <w:r>
        <w:rPr>
          <w:bCs/>
          <w:b/>
        </w:rPr>
        <w:t xml:space="preserve">Due Date:</w:t>
      </w:r>
      <w:r>
        <w:t xml:space="preserve"> </w:t>
      </w:r>
      <w:r>
        <w:t xml:space="preserve">April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Russian Ruble (RUB)</w:t>
      </w:r>
    </w:p>
    <w:p>
      <w:pPr>
        <w:pStyle w:val="BodyText"/>
      </w:pPr>
      <w:r>
        <w:rPr>
          <w:bCs/>
          <w:b/>
        </w:rPr>
        <w:t xml:space="preserve">Region:</w:t>
      </w:r>
      <w:r>
        <w:t xml:space="preserve"> </w:t>
      </w:r>
      <w:r>
        <w:t xml:space="preserve">Russia Saint Petersburg</w:t>
      </w:r>
    </w:p>
    <w:bookmarkEnd w:id="22"/>
    <w:bookmarkStart w:id="23" w:name="billed-to-client"/>
    <w:p>
      <w:pPr>
        <w:pStyle w:val="Heading3"/>
      </w:pPr>
      <w:r>
        <w:t xml:space="preserve">Billed To (Client)</w:t>
      </w:r>
    </w:p>
    <w:p>
      <w:pPr>
        <w:pStyle w:val="FirstParagraph"/>
      </w:pPr>
      <w:r>
        <w:rPr>
          <w:bCs/>
          <w:b/>
        </w:rPr>
        <w:t xml:space="preserve">Organization:</w:t>
      </w:r>
      <w:r>
        <w:t xml:space="preserve"> </w:t>
      </w:r>
      <w:r>
        <w:t xml:space="preserve">Saint Petersburg Municipal Special Education Center No. 7</w:t>
      </w:r>
    </w:p>
    <w:p>
      <w:pPr>
        <w:pStyle w:val="BodyText"/>
      </w:pPr>
      <w:r>
        <w:rPr>
          <w:bCs/>
          <w:b/>
        </w:rPr>
        <w:t xml:space="preserve">Attention:</w:t>
      </w:r>
      <w:r>
        <w:t xml:space="preserve"> </w:t>
      </w:r>
      <w:r>
        <w:t xml:space="preserve">Director M. K. Volkov</w:t>
      </w:r>
    </w:p>
    <w:p>
      <w:pPr>
        <w:pStyle w:val="BodyText"/>
      </w:pPr>
      <w:r>
        <w:rPr>
          <w:bCs/>
          <w:b/>
        </w:rPr>
        <w:t xml:space="preserve">Address:</w:t>
      </w:r>
      <w:r>
        <w:t xml:space="preserve"> </w:t>
      </w:r>
      <w:r>
        <w:t xml:space="preserve">88 Liteyny Avenue, Building 3</w:t>
      </w:r>
    </w:p>
    <w:p>
      <w:pPr>
        <w:pStyle w:val="BodyText"/>
      </w:pPr>
      <w:r>
        <w:rPr>
          <w:bCs/>
          <w:b/>
        </w:rPr>
        <w:t xml:space="preserve">City:</w:t>
      </w:r>
      <w:r>
        <w:t xml:space="preserve"> </w:t>
      </w:r>
      <w:r>
        <w:t xml:space="preserve">Russia Saint Petersburg, 191011</w:t>
      </w:r>
    </w:p>
    <w:p>
      <w:pPr>
        <w:pStyle w:val="BodyText"/>
      </w:pPr>
      <w:r>
        <w:rPr>
          <w:bCs/>
          <w:b/>
        </w:rPr>
        <w:t xml:space="preserve">Tax ID (INN):</w:t>
      </w:r>
      <w:r>
        <w:t xml:space="preserve"> </w:t>
      </w:r>
      <w:r>
        <w:t xml:space="preserve">7805123456</w:t>
      </w:r>
    </w:p>
    <w:p>
      <w:pPr>
        <w:pStyle w:val="BodyText"/>
      </w:pPr>
      <w:r>
        <w:rPr>
          <w:bCs/>
          <w:b/>
        </w:rPr>
        <w:t xml:space="preserve">Phone:</w:t>
      </w:r>
      <w:r>
        <w:t xml:space="preserve"> </w:t>
      </w:r>
      <w:r>
        <w:t xml:space="preserve">+7 (812) 313-8890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001</w:t>
            </w:r>
          </w:p>
        </w:tc>
        <w:tc>
          <w:tcPr/>
          <w:p>
            <w:pPr>
              <w:pStyle w:val="Compact"/>
              <w:jc w:val="left"/>
            </w:pPr>
            <w:r>
              <w:t xml:space="preserve">Individualized Special Education Teacher instruction for students with developmental disabilities (ages 6–12), delivered at the Russia Saint Petersburg Municipal Center</w:t>
            </w:r>
          </w:p>
        </w:tc>
        <w:tc>
          <w:tcPr/>
          <w:p>
            <w:pPr>
              <w:pStyle w:val="Compact"/>
              <w:jc w:val="left"/>
            </w:pPr>
            <w:r>
              <w:t xml:space="preserve">40 hours</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002</w:t>
            </w:r>
          </w:p>
        </w:tc>
        <w:tc>
          <w:tcPr/>
          <w:p>
            <w:pPr>
              <w:pStyle w:val="Compact"/>
              <w:jc w:val="left"/>
            </w:pPr>
            <w:r>
              <w:t xml:space="preserve">Development and implementation of Individualized Education Programs (IEPs) for 12 enrolled students, including progress assessments and parent consultations</w:t>
            </w:r>
          </w:p>
        </w:tc>
        <w:tc>
          <w:tcPr/>
          <w:p>
            <w:pPr>
              <w:pStyle w:val="Compact"/>
              <w:jc w:val="left"/>
            </w:pPr>
            <w:r>
              <w:t xml:space="preserve">12 programs</w:t>
            </w:r>
          </w:p>
        </w:tc>
        <w:tc>
          <w:tcPr/>
          <w:p>
            <w:pPr>
              <w:pStyle w:val="Compact"/>
              <w:jc w:val="left"/>
            </w:pPr>
            <w:r>
              <w:t xml:space="preserve">4,800</w:t>
            </w:r>
          </w:p>
        </w:tc>
        <w:tc>
          <w:tcPr/>
          <w:p>
            <w:pPr>
              <w:pStyle w:val="Compact"/>
              <w:jc w:val="left"/>
            </w:pPr>
            <w:r>
              <w:t xml:space="preserve">57,600</w:t>
            </w:r>
          </w:p>
        </w:tc>
      </w:tr>
      <w:tr>
        <w:tc>
          <w:tcPr/>
          <w:p>
            <w:pPr>
              <w:pStyle w:val="Compact"/>
              <w:jc w:val="left"/>
            </w:pPr>
            <w:r>
              <w:t xml:space="preserve">003</w:t>
            </w:r>
          </w:p>
        </w:tc>
        <w:tc>
          <w:tcPr/>
          <w:p>
            <w:pPr>
              <w:pStyle w:val="Compact"/>
              <w:jc w:val="left"/>
            </w:pPr>
            <w:r>
              <w:t xml:space="preserve">Special Education Teacher-led group therapy sessions focusing on speech-language development and social skills integration for children with autism spectrum disorder</w:t>
            </w:r>
          </w:p>
        </w:tc>
        <w:tc>
          <w:tcPr/>
          <w:p>
            <w:pPr>
              <w:pStyle w:val="Compact"/>
              <w:jc w:val="left"/>
            </w:pPr>
            <w:r>
              <w:t xml:space="preserve">24 sessions</w:t>
            </w:r>
          </w:p>
        </w:tc>
        <w:tc>
          <w:tcPr/>
          <w:p>
            <w:pPr>
              <w:pStyle w:val="Compact"/>
              <w:jc w:val="left"/>
            </w:pPr>
            <w:r>
              <w:t xml:space="preserve">3,200</w:t>
            </w:r>
          </w:p>
        </w:tc>
        <w:tc>
          <w:tcPr/>
          <w:p>
            <w:pPr>
              <w:pStyle w:val="Compact"/>
              <w:jc w:val="left"/>
            </w:pPr>
            <w:r>
              <w:t xml:space="preserve">76,800</w:t>
            </w:r>
          </w:p>
        </w:tc>
      </w:tr>
      <w:tr>
        <w:tc>
          <w:tcPr/>
          <w:p>
            <w:pPr>
              <w:pStyle w:val="Compact"/>
              <w:jc w:val="left"/>
            </w:pPr>
            <w:r>
              <w:t xml:space="preserve">004</w:t>
            </w:r>
          </w:p>
        </w:tc>
        <w:tc>
          <w:tcPr/>
          <w:p>
            <w:pPr>
              <w:pStyle w:val="Compact"/>
              <w:jc w:val="left"/>
            </w:pPr>
            <w:r>
              <w:t xml:space="preserve">Professional development workshop for general education staff on inclusive classroom strategies, conducted in Russia Saint Petersburg</w:t>
            </w:r>
          </w:p>
        </w:tc>
        <w:tc>
          <w:tcPr/>
          <w:p>
            <w:pPr>
              <w:pStyle w:val="Compact"/>
              <w:jc w:val="left"/>
            </w:pPr>
            <w:r>
              <w:t xml:space="preserve">2 days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005</w:t>
            </w:r>
          </w:p>
        </w:tc>
        <w:tc>
          <w:tcPr/>
          <w:p>
            <w:pPr>
              <w:pStyle w:val="Compact"/>
              <w:jc w:val="left"/>
            </w:pPr>
            <w:r>
              <w:t xml:space="preserve">Monthly progress reporting and documentation for the Special Education Teacher caseload, including standardized assessment tools and behavioral observation records</w:t>
            </w:r>
          </w:p>
        </w:tc>
        <w:tc>
          <w:tcPr/>
          <w:p>
            <w:pPr>
              <w:pStyle w:val="Compact"/>
              <w:jc w:val="left"/>
            </w:pPr>
            <w:r>
              <w:t xml:space="preserve">3 months</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006</w:t>
            </w:r>
          </w:p>
        </w:tc>
        <w:tc>
          <w:tcPr/>
          <w:p>
            <w:pPr>
              <w:pStyle w:val="Compact"/>
              <w:jc w:val="left"/>
            </w:pPr>
            <w:r>
              <w:t xml:space="preserve">Home-visit consultation services for families of students requiring in-home Special Education Teacher support, within the Saint Petersburg metropolitan area</w:t>
            </w:r>
          </w:p>
        </w:tc>
        <w:tc>
          <w:tcPr/>
          <w:p>
            <w:pPr>
              <w:pStyle w:val="Compact"/>
              <w:jc w:val="left"/>
            </w:pPr>
            <w:r>
              <w:t xml:space="preserve">8 visits</w:t>
            </w:r>
          </w:p>
        </w:tc>
        <w:tc>
          <w:tcPr/>
          <w:p>
            <w:pPr>
              <w:pStyle w:val="Compact"/>
              <w:jc w:val="left"/>
            </w:pPr>
            <w:r>
              <w:t xml:space="preserve">3,000</w:t>
            </w:r>
          </w:p>
        </w:tc>
        <w:tc>
          <w:tcPr/>
          <w:p>
            <w:pPr>
              <w:pStyle w:val="Compact"/>
              <w:jc w:val="left"/>
            </w:pPr>
            <w:r>
              <w:t xml:space="preserve">24,000</w:t>
            </w:r>
          </w:p>
        </w:tc>
      </w:tr>
    </w:tbl>
    <w:p>
      <w:pPr>
        <w:pStyle w:val="BodyText"/>
      </w:pPr>
      <w:r>
        <w:t xml:space="preserve">Subtotal:</w:t>
      </w:r>
      <w:r>
        <w:t xml:space="preserve">319,900.00 RUB</w:t>
      </w:r>
    </w:p>
    <w:p>
      <w:pPr>
        <w:pStyle w:val="BodyText"/>
      </w:pPr>
      <w:r>
        <w:t xml:space="preserve">VAT (20%):</w:t>
      </w:r>
      <w:r>
        <w:t xml:space="preserve">63,980.00 RUB</w:t>
      </w:r>
    </w:p>
    <w:p>
      <w:pPr>
        <w:pStyle w:val="BodyText"/>
      </w:pPr>
      <w:r>
        <w:t xml:space="preserve">Total Due:</w:t>
      </w:r>
      <w:r>
        <w:t xml:space="preserve">383,880.00 RUB</w:t>
      </w:r>
    </w:p>
    <w:bookmarkStart w:id="24" w:name="terms-and-conditions"/>
    <w:p>
      <w:pPr>
        <w:pStyle w:val="Heading3"/>
      </w:pPr>
      <w:r>
        <w:t xml:space="preserve">Terms and Conditions</w:t>
      </w:r>
    </w:p>
    <w:p>
      <w:pPr>
        <w:pStyle w:val="FirstParagraph"/>
      </w:pPr>
      <w:r>
        <w:t xml:space="preserve">This Invoice is issued in accordance with the Federal Law of the Russian Federation on Education and the specific contractual agreement between the Special Education Teacher (Anna V. Petrova) and the Saint Petersburg Municipal Special Education Center No. 7. All services described herein were rendered within the jurisdiction of Russia Saint Petersburg and comply with the regional standards for special educational support established by the Committee for Education of the City of Saint Petersburg.</w:t>
      </w:r>
    </w:p>
    <w:p>
      <w:pPr>
        <w:pStyle w:val="BodyText"/>
      </w:pPr>
      <w:r>
        <w:t xml:space="preserve">Payment of this Invoice is due within thirty (30) calendar days from the date of issue. Late payments shall accrue interest at a rate of 0.1% per day as stipulated in the service agreement. Payment shall be made via bank transfer to the account specified below or by certified check payable to the Special Education Teacher named on this document.</w:t>
      </w:r>
    </w:p>
    <w:p>
      <w:pPr>
        <w:pStyle w:val="BodyText"/>
      </w:pPr>
      <w:r>
        <w:t xml:space="preserve">All instructional services, IEP development, and therapeutic sessions outlined in this Invoice were conducted by a licensed and certified Special Education Teacher holding valid credentials recognized by the Ministry of Education of the Russian Federation. The Special Education Teacher maintains professional liability insurance and adheres to all data protection regulations under Federal Law No. 152-FZ regarding the processing of personal data of minor students.</w:t>
      </w:r>
    </w:p>
    <w:p>
      <w:pPr>
        <w:pStyle w:val="BodyText"/>
      </w:pPr>
      <w:r>
        <w:t xml:space="preserve">Should the client require additional services beyond the scope of this Invoice, a supplementary Invoice will be issued with updated line items and revised totals. The client reserves the right to request itemized clarification of any charge listed on this Invoice within fifteen (15) business days of receipt.</w:t>
      </w:r>
    </w:p>
    <w:p>
      <w:pPr>
        <w:pStyle w:val="BodyText"/>
      </w:pPr>
      <w:r>
        <w:t xml:space="preserve">This Invoice constitutes a formal request for payment and does not constitute a warranty or guarantee of specific educational outcomes. The Special Education Teacher provides services in good faith and in accordance with professional standards of practice for special education in Russia Saint Petersburg.</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Sberbank, Saint Petersburg Branch</w:t>
      </w:r>
    </w:p>
    <w:p>
      <w:pPr>
        <w:pStyle w:val="BodyText"/>
      </w:pPr>
      <w:r>
        <w:rPr>
          <w:bCs/>
          <w:b/>
        </w:rPr>
        <w:t xml:space="preserve">Account Name:</w:t>
      </w:r>
      <w:r>
        <w:t xml:space="preserve"> </w:t>
      </w:r>
      <w:r>
        <w:t xml:space="preserve">Petrova Anna Viktorovna</w:t>
      </w:r>
    </w:p>
    <w:p>
      <w:pPr>
        <w:pStyle w:val="BodyText"/>
      </w:pPr>
      <w:r>
        <w:rPr>
          <w:bCs/>
          <w:b/>
        </w:rPr>
        <w:t xml:space="preserve">Account Number (R/S):</w:t>
      </w:r>
      <w:r>
        <w:t xml:space="preserve"> </w:t>
      </w:r>
      <w:r>
        <w:t xml:space="preserve">40817810000000012345</w:t>
      </w:r>
    </w:p>
    <w:p>
      <w:pPr>
        <w:pStyle w:val="BodyText"/>
      </w:pPr>
      <w:r>
        <w:rPr>
          <w:bCs/>
          <w:b/>
        </w:rPr>
        <w:t xml:space="preserve">Correspondent Account (K/S):</w:t>
      </w:r>
      <w:r>
        <w:t xml:space="preserve"> </w:t>
      </w:r>
      <w:r>
        <w:t xml:space="preserve">30101810400000000603</w:t>
      </w:r>
    </w:p>
    <w:p>
      <w:pPr>
        <w:pStyle w:val="BodyText"/>
      </w:pPr>
      <w:r>
        <w:rPr>
          <w:bCs/>
          <w:b/>
        </w:rPr>
        <w:t xml:space="preserve">BIC/SWIFT:</w:t>
      </w:r>
      <w:r>
        <w:t xml:space="preserve"> </w:t>
      </w:r>
      <w:r>
        <w:t xml:space="preserve">SABRRUMM</w:t>
      </w:r>
    </w:p>
    <w:p>
      <w:pPr>
        <w:pStyle w:val="BodyText"/>
      </w:pPr>
      <w:r>
        <w:rPr>
          <w:bCs/>
          <w:b/>
        </w:rPr>
        <w:t xml:space="preserve">Reference:</w:t>
      </w:r>
      <w:r>
        <w:t xml:space="preserve"> </w:t>
      </w:r>
      <w:r>
        <w:t xml:space="preserve">INV-SEP-2025-0312</w:t>
      </w:r>
    </w:p>
    <w:bookmarkEnd w:id="25"/>
    <w:p>
      <w:pPr>
        <w:pStyle w:val="BodyText"/>
      </w:pPr>
      <w:r>
        <w:rPr>
          <w:bCs/>
          <w:b/>
        </w:rPr>
        <w:t xml:space="preserve">Invoice</w:t>
      </w:r>
      <w:r>
        <w:t xml:space="preserve"> </w:t>
      </w:r>
      <w:r>
        <w:t xml:space="preserve">INV-SEP-2025-0312 | Special Education Teacher Services | Russia Saint Petersburg</w:t>
      </w:r>
    </w:p>
    <w:p>
      <w:pPr>
        <w:pStyle w:val="BodyText"/>
      </w:pPr>
      <w:r>
        <w:t xml:space="preserve">This document is electronically generated and valid without a physical signature. For inquiries regarding this Invoice, please contact the Special Education Teacher at the address listed above or via the email provided.</w:t>
      </w:r>
    </w:p>
    <w:p>
      <w:pPr>
        <w:pStyle w:val="BodyText"/>
      </w:pPr>
      <w:r>
        <w:t xml:space="preserve">© 2025 Anna V. Petrova, Special Education Teacher, Russia Saint Petersburg.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Russia Saint Petersburg</dc:title>
  <dc:creator/>
  <dc:language>en</dc:language>
  <cp:keywords/>
  <dcterms:created xsi:type="dcterms:W3CDTF">2026-10-10T13:53:28Z</dcterms:created>
  <dcterms:modified xsi:type="dcterms:W3CDTF">2026-10-10T13:53:28Z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