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Tanzania Dar es Salaam</w:t>
      </w:r>
    </w:p>
    <w:bookmarkEnd w:id="20"/>
    <w:p>
      <w:pPr>
        <w:pStyle w:val="BodyText"/>
      </w:pPr>
      <w:r>
        <w:rPr>
          <w:bCs/>
          <w:b/>
        </w:rPr>
        <w:t xml:space="preserve">Invoice Number:</w:t>
      </w:r>
      <w:r>
        <w:t xml:space="preserve"> </w:t>
      </w:r>
      <w:r>
        <w:t xml:space="preserve">TZA-SET-2025-0047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Ms. Amina Hassan Juma</w:t>
      </w:r>
    </w:p>
    <w:p>
      <w:pPr>
        <w:pStyle w:val="BodyText"/>
      </w:pPr>
      <w:r>
        <w:rPr>
          <w:bCs/>
          <w:b/>
        </w:rPr>
        <w:t xml:space="preserve">Title:</w:t>
      </w:r>
      <w:r>
        <w:t xml:space="preserve"> </w:t>
      </w:r>
      <w:r>
        <w:t xml:space="preserve">Special Education Teacher, M.Ed. (Special Needs Education)</w:t>
      </w:r>
    </w:p>
    <w:p>
      <w:pPr>
        <w:pStyle w:val="BodyText"/>
      </w:pPr>
      <w:r>
        <w:rPr>
          <w:bCs/>
          <w:b/>
        </w:rPr>
        <w:t xml:space="preserve">Organization:</w:t>
      </w:r>
      <w:r>
        <w:t xml:space="preserve"> </w:t>
      </w:r>
      <w:r>
        <w:t xml:space="preserve">Inclusive Learning Centre Dar es Salaam</w:t>
      </w:r>
    </w:p>
    <w:p>
      <w:pPr>
        <w:pStyle w:val="BodyText"/>
      </w:pPr>
      <w:r>
        <w:rPr>
          <w:bCs/>
          <w:b/>
        </w:rPr>
        <w:t xml:space="preserve">Address:</w:t>
      </w:r>
      <w:r>
        <w:t xml:space="preserve"> </w:t>
      </w:r>
      <w:r>
        <w:t xml:space="preserve">Plot 45, Mbezi Beach Road, Masaki, Tanzania Dar es Salaam</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amina.juma@includedsalaam.co.tz</w:t>
      </w:r>
    </w:p>
    <w:p>
      <w:pPr>
        <w:pStyle w:val="BodyText"/>
      </w:pPr>
      <w:r>
        <w:rPr>
          <w:bCs/>
          <w:b/>
        </w:rPr>
        <w:t xml:space="preserve">TIN:</w:t>
      </w:r>
      <w:r>
        <w:t xml:space="preserve"> </w:t>
      </w:r>
      <w:r>
        <w:t xml:space="preserve">123-456-789-K</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Joseph Mwangi</w:t>
      </w:r>
    </w:p>
    <w:p>
      <w:pPr>
        <w:pStyle w:val="BodyText"/>
      </w:pPr>
      <w:r>
        <w:rPr>
          <w:bCs/>
          <w:b/>
        </w:rPr>
        <w:t xml:space="preserve">Organization:</w:t>
      </w:r>
      <w:r>
        <w:t xml:space="preserve"> </w:t>
      </w:r>
      <w:r>
        <w:t xml:space="preserve">St. Clare Integrated Primary School</w:t>
      </w:r>
    </w:p>
    <w:p>
      <w:pPr>
        <w:pStyle w:val="BodyText"/>
      </w:pPr>
      <w:r>
        <w:rPr>
          <w:bCs/>
          <w:b/>
        </w:rPr>
        <w:t xml:space="preserve">Address:</w:t>
      </w:r>
      <w:r>
        <w:t xml:space="preserve"> </w:t>
      </w:r>
      <w:r>
        <w:t xml:space="preserve">12 Kariakoo Avenue, Kariakoo, Tanzania Dar es Salaam</w:t>
      </w:r>
    </w:p>
    <w:p>
      <w:pPr>
        <w:pStyle w:val="BodyText"/>
      </w:pPr>
      <w:r>
        <w:rPr>
          <w:bCs/>
          <w:b/>
        </w:rPr>
        <w:t xml:space="preserve">Phone:</w:t>
      </w:r>
      <w:r>
        <w:t xml:space="preserve"> </w:t>
      </w:r>
      <w:r>
        <w:t xml:space="preserve">+255 713 987 654</w:t>
      </w:r>
    </w:p>
    <w:p>
      <w:pPr>
        <w:pStyle w:val="BodyText"/>
      </w:pPr>
      <w:r>
        <w:rPr>
          <w:bCs/>
          <w:b/>
        </w:rPr>
        <w:t xml:space="preserve">Email:</w:t>
      </w:r>
      <w:r>
        <w:t xml:space="preserve"> </w:t>
      </w:r>
      <w:r>
        <w:t xml:space="preserve">j.mwangi@stclare.edu.tz</w:t>
      </w:r>
    </w:p>
    <w:p>
      <w:pPr>
        <w:pStyle w:val="BodyText"/>
      </w:pPr>
      <w:r>
        <w:rPr>
          <w:bCs/>
          <w:b/>
        </w:rPr>
        <w:t xml:space="preserve">TIN:</w:t>
      </w:r>
      <w:r>
        <w:t xml:space="preserve"> </w:t>
      </w:r>
      <w:r>
        <w:t xml:space="preserve">987-654-321-M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Individualized Education Program (IEP) development and implementation for students with learning disabilities, including assessment, goal-setting, and progress monitoring as a Special Education Teacher in Tanzania Dar es Salaam.</w:t>
            </w:r>
          </w:p>
        </w:tc>
        <w:tc>
          <w:tcPr/>
          <w:p>
            <w:pPr>
              <w:pStyle w:val="Compact"/>
              <w:jc w:val="left"/>
            </w:pPr>
            <w:r>
              <w:t xml:space="preserve">01 Jun – 15 Jun 2025</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Classroom instruction and differentiated teaching for a group of 12 students with autism spectrum disorder, delivered by a certified Special Education Teacher at the client's facility in Tanzania Dar es Salaam.</w:t>
            </w:r>
          </w:p>
        </w:tc>
        <w:tc>
          <w:tcPr/>
          <w:p>
            <w:pPr>
              <w:pStyle w:val="Compact"/>
              <w:jc w:val="left"/>
            </w:pPr>
            <w:r>
              <w:t xml:space="preserve">02 Jun – 14 Jun 2025</w:t>
            </w:r>
          </w:p>
        </w:tc>
        <w:tc>
          <w:tcPr/>
          <w:p>
            <w:pPr>
              <w:pStyle w:val="Compact"/>
              <w:jc w:val="left"/>
            </w:pPr>
            <w:r>
              <w:t xml:space="preserve">36</w:t>
            </w:r>
          </w:p>
        </w:tc>
        <w:tc>
          <w:tcPr/>
          <w:p>
            <w:pPr>
              <w:pStyle w:val="Compact"/>
              <w:jc w:val="left"/>
            </w:pPr>
            <w:r>
              <w:t xml:space="preserve">175,000</w:t>
            </w:r>
          </w:p>
        </w:tc>
        <w:tc>
          <w:tcPr/>
          <w:p>
            <w:pPr>
              <w:pStyle w:val="Compact"/>
              <w:jc w:val="left"/>
            </w:pPr>
            <w:r>
              <w:t xml:space="preserve">6,300,000</w:t>
            </w:r>
          </w:p>
        </w:tc>
      </w:tr>
      <w:tr>
        <w:tc>
          <w:tcPr/>
          <w:p>
            <w:pPr>
              <w:pStyle w:val="Compact"/>
              <w:jc w:val="left"/>
            </w:pPr>
            <w:r>
              <w:t xml:space="preserve">3</w:t>
            </w:r>
          </w:p>
        </w:tc>
        <w:tc>
          <w:tcPr/>
          <w:p>
            <w:pPr>
              <w:pStyle w:val="Compact"/>
              <w:jc w:val="left"/>
            </w:pPr>
            <w:r>
              <w:t xml:space="preserve">Parent and caregiver training workshop on home-based intervention strategies for children with special educational needs, conducted by the Special Education Teacher in the Tanzania Dar es Salaam community.</w:t>
            </w:r>
          </w:p>
        </w:tc>
        <w:tc>
          <w:tcPr/>
          <w:p>
            <w:pPr>
              <w:pStyle w:val="Compact"/>
              <w:jc w:val="left"/>
            </w:pPr>
            <w:r>
              <w:t xml:space="preserve">08 Jun 2025</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Assistive technology assessment and recommendation report for visually impaired students, prepared by the Special Education Teacher serving the Tanzania Dar es Salaam educational sector.</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Consultation and mentoring sessions with general education teachers on inclusive classroom practices and Universal Design for Learning (UDL) frameworks, provided by the Special Education Teacher in Tanzania Dar es Salaam.</w:t>
            </w:r>
          </w:p>
        </w:tc>
        <w:tc>
          <w:tcPr/>
          <w:p>
            <w:pPr>
              <w:pStyle w:val="Compact"/>
              <w:jc w:val="left"/>
            </w:pPr>
            <w:r>
              <w:t xml:space="preserve">05 Jun, 12 Jun 2025</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Preparation of quarterly progress reports and behavioral intervention plans for 8 students with emotional and behavioral disorders, authored by the Special Education Teacher in Tanzania Dar es Salaam.</w:t>
            </w:r>
          </w:p>
        </w:tc>
        <w:tc>
          <w:tcPr/>
          <w:p>
            <w:pPr>
              <w:pStyle w:val="Compact"/>
              <w:jc w:val="left"/>
            </w:pPr>
            <w:r>
              <w:t xml:space="preserve">13 Jun – 15 Jun 2025</w:t>
            </w:r>
          </w:p>
        </w:tc>
        <w:tc>
          <w:tcPr/>
          <w:p>
            <w:pPr>
              <w:pStyle w:val="Compact"/>
              <w:jc w:val="left"/>
            </w:pPr>
            <w:r>
              <w:t xml:space="preserve">12</w:t>
            </w:r>
          </w:p>
        </w:tc>
        <w:tc>
          <w:tcPr/>
          <w:p>
            <w:pPr>
              <w:pStyle w:val="Compact"/>
              <w:jc w:val="left"/>
            </w:pPr>
            <w:r>
              <w:t xml:space="preserve">140,000</w:t>
            </w:r>
          </w:p>
        </w:tc>
        <w:tc>
          <w:tcPr/>
          <w:p>
            <w:pPr>
              <w:pStyle w:val="Compact"/>
              <w:jc w:val="left"/>
            </w:pPr>
            <w:r>
              <w:t xml:space="preserve">1,680,000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17,660,000</w:t>
            </w:r>
          </w:p>
        </w:tc>
      </w:tr>
      <w:tr>
        <w:tc>
          <w:tcPr/>
          <w:p>
            <w:pPr>
              <w:pStyle w:val="Compact"/>
              <w:jc w:val="left"/>
            </w:pPr>
            <w:r>
              <w:t xml:space="preserve">VAT (18%)</w:t>
            </w:r>
          </w:p>
        </w:tc>
        <w:tc>
          <w:tcPr/>
          <w:p>
            <w:pPr>
              <w:pStyle w:val="Compact"/>
              <w:jc w:val="left"/>
            </w:pPr>
            <w:r>
              <w:t xml:space="preserve">TZS 3,178,800</w:t>
            </w:r>
          </w:p>
        </w:tc>
      </w:tr>
      <w:tr>
        <w:tc>
          <w:tcPr/>
          <w:p>
            <w:pPr>
              <w:pStyle w:val="Compact"/>
              <w:jc w:val="left"/>
            </w:pPr>
            <w:r>
              <w:t xml:space="preserve">Withholding Tax (5%)</w:t>
            </w:r>
          </w:p>
        </w:tc>
        <w:tc>
          <w:tcPr/>
          <w:p>
            <w:pPr>
              <w:pStyle w:val="Compact"/>
              <w:jc w:val="left"/>
            </w:pPr>
            <w:r>
              <w:t xml:space="preserve">TZS (883,000)</w:t>
            </w:r>
          </w:p>
        </w:tc>
      </w:tr>
      <w:tr>
        <w:tc>
          <w:tcPr/>
          <w:p>
            <w:pPr>
              <w:pStyle w:val="Compact"/>
              <w:jc w:val="left"/>
            </w:pPr>
            <w:r>
              <w:t xml:space="preserve">Grand Total Due</w:t>
            </w:r>
          </w:p>
        </w:tc>
        <w:tc>
          <w:tcPr/>
          <w:p>
            <w:pPr>
              <w:pStyle w:val="Compact"/>
              <w:jc w:val="left"/>
            </w:pPr>
            <w:r>
              <w:t xml:space="preserve">TZS 19,955,800</w:t>
            </w:r>
          </w:p>
        </w:tc>
      </w:tr>
    </w:tbl>
    <w:bookmarkStart w:id="23" w:name="payment-instructions-notes"/>
    <w:p>
      <w:pPr>
        <w:pStyle w:val="Heading3"/>
      </w:pPr>
      <w:r>
        <w:t xml:space="preserve">Payment Instructions &amp; Notes</w:t>
      </w:r>
    </w:p>
    <w:p>
      <w:pPr>
        <w:pStyle w:val="FirstParagraph"/>
      </w:pPr>
      <w:r>
        <w:rPr>
          <w:bCs/>
          <w:b/>
        </w:rPr>
        <w:t xml:space="preserve">Bank:</w:t>
      </w:r>
      <w:r>
        <w:t xml:space="preserve"> </w:t>
      </w:r>
      <w:r>
        <w:t xml:space="preserve">National Bank of Commerce, Masaki Branch, Tanzania Dar es Salaam</w:t>
      </w:r>
    </w:p>
    <w:p>
      <w:pPr>
        <w:pStyle w:val="BodyText"/>
      </w:pPr>
      <w:r>
        <w:rPr>
          <w:bCs/>
          <w:b/>
        </w:rPr>
        <w:t xml:space="preserve">Account Name:</w:t>
      </w:r>
      <w:r>
        <w:t xml:space="preserve"> </w:t>
      </w:r>
      <w:r>
        <w:t xml:space="preserve">Amina Hassan Juma – Inclusive Learning Centre</w:t>
      </w:r>
    </w:p>
    <w:p>
      <w:pPr>
        <w:pStyle w:val="BodyText"/>
      </w:pPr>
      <w:r>
        <w:rPr>
          <w:bCs/>
          <w:b/>
        </w:rPr>
        <w:t xml:space="preserve">Account Number:</w:t>
      </w:r>
      <w:r>
        <w:t xml:space="preserve"> </w:t>
      </w:r>
      <w:r>
        <w:t xml:space="preserve">0045-6789-1234-5678</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Please quote Invoice Number TZA-SET-2025-0047 in all payment communications.</w:t>
      </w:r>
    </w:p>
    <w:p>
      <w:pPr>
        <w:pStyle w:val="BodyText"/>
      </w:pPr>
      <w:r>
        <w:t xml:space="preserve">This Invoice covers professional services rendered by a qualified Special Education Teacher operating within the Tanzania Dar es Salaam region. All services were delivered in compliance with the Tanzania Education Act (Cap. 297) and the National Policy on Special Needs Education. The Special Education Teacher holds a valid practicing license issued by the Tanzania Council for Professional Education (TCPE) and is registered with the Ministry of Education, Science and Technology, Dar es Salaam Regional Office.</w:t>
      </w:r>
    </w:p>
    <w:bookmarkEnd w:id="23"/>
    <w:bookmarkStart w:id="24" w:name="terms-and-conditions"/>
    <w:p>
      <w:pPr>
        <w:pStyle w:val="Heading3"/>
      </w:pPr>
      <w:r>
        <w:t xml:space="preserve">Terms and Conditions</w:t>
      </w:r>
    </w:p>
    <w:p>
      <w:pPr>
        <w:pStyle w:val="FirstParagraph"/>
      </w:pPr>
      <w:r>
        <w:t xml:space="preserve">1. This Invoice is valid for payment within fifteen (15) calendar days from the Invoice date. Late payments shall attract a penalty interest of 2% per month as stipulated under Tanzanian commercial law.</w:t>
      </w:r>
    </w:p>
    <w:p>
      <w:pPr>
        <w:pStyle w:val="BodyText"/>
      </w:pPr>
      <w:r>
        <w:t xml:space="preserve">2. All services described in this Invoice were personally delivered by the named Special Education Teacher and cannot be transferred or subcontracted without prior written consent from both parties.</w:t>
      </w:r>
    </w:p>
    <w:p>
      <w:pPr>
        <w:pStyle w:val="BodyText"/>
      </w:pPr>
      <w:r>
        <w:t xml:space="preserve">3. The client acknowledges that the Special Education Teacher has provided all services in a professional and diligent manner, consistent with the standards expected in the Tanzania Dar es Salaam educational community.</w:t>
      </w:r>
    </w:p>
    <w:p>
      <w:pPr>
        <w:pStyle w:val="BodyText"/>
      </w:pPr>
      <w:r>
        <w:t xml:space="preserve">4. Any disputes arising from this Invoice shall be resolved through amicable negotiation. Should negotiation fail, the matter shall be referred to the Small Claims Court in Tanzania Dar es Salaam in accordance with Tanzanian law.</w:t>
      </w:r>
    </w:p>
    <w:p>
      <w:pPr>
        <w:pStyle w:val="BodyText"/>
      </w:pPr>
      <w:r>
        <w:t xml:space="preserve">5. This Invoice does not constitute a warranty of outcomes. The Special Education Teacher provides professional services based on best practices in special education, but individual student progress may vary.</w:t>
      </w:r>
    </w:p>
    <w:p>
      <w:pPr>
        <w:pStyle w:val="BodyText"/>
      </w:pPr>
      <w:r>
        <w:t xml:space="preserve">6. All intellectual property, including IEP documents, assessment reports, and intervention plans created by the Special Education Teacher during the engagement, shall remain the property of the client upon full settlement of this Invoice.</w:t>
      </w:r>
    </w:p>
    <w:p>
      <w:pPr>
        <w:pStyle w:val="BodyText"/>
      </w:pPr>
      <w:r>
        <w:t xml:space="preserve">7. This Invoice is subject to the VAT Act (Cap. 333) of the United Republic of Tanzania. The 18% VAT applied is in accordance with current Tanzanian tax regulations as administered by the Tanzania Revenue Authority (TRA), Dar es Salaam Regional Office.</w:t>
      </w:r>
    </w:p>
    <w:bookmarkEnd w:id="24"/>
    <w:p>
      <w:pPr>
        <w:pStyle w:val="BodyText"/>
      </w:pPr>
      <w:r>
        <w:t xml:space="preserve">Thank you for your business. This Invoice was generated for professional Special Education Teacher services in Tanzania Dar es Salaam.</w:t>
      </w:r>
    </w:p>
    <w:p>
      <w:pPr>
        <w:pStyle w:val="BodyText"/>
      </w:pPr>
      <w:r>
        <w:t xml:space="preserve">Inclusive Learning Centre Dar es Salaam | Plot 45, Mbezi Beach Road, Masaki, Tanzania Dar es Salaam | +255 754 123 456</w:t>
      </w:r>
    </w:p>
    <w:p>
      <w:pPr>
        <w:pStyle w:val="BodyText"/>
      </w:pPr>
      <w:r>
        <w:t xml:space="preserve">© 2025 Inclusive Learning Centre Dar es Salaam. All rights reserved. Invoice TZA-SET-2025-0047.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Tanzania Dar es Salaam</dc:title>
  <dc:creator/>
  <dc:language>en</dc:language>
  <cp:keywords/>
  <dcterms:created xsi:type="dcterms:W3CDTF">2026-10-10T08:09:56Z</dcterms:created>
  <dcterms:modified xsi:type="dcterms:W3CDTF">2026-10-10T08:09:56Z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