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Special Education Services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SED-2025-04871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AED (UAE Dirham)</w:t>
      </w:r>
    </w:p>
    <w:bookmarkEnd w:id="20"/>
    <w:bookmarkStart w:id="21" w:name="X187757ad1c8acb0730922b211807edb30918135"/>
    <w:p>
      <w:pPr>
        <w:pStyle w:val="Heading4"/>
      </w:pPr>
      <w:r>
        <w:t xml:space="preserve">Service Provider (Special Education Teacher)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Fatima Al Mansoori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Certified Special Education Teacher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KHDA-SET-2024-009382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14, Al Barsha 1, Dubai, United Arab Emirates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f.almansoori@sedubai.ae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+971 50 482 7731</w:t>
      </w:r>
    </w:p>
    <w:p>
      <w:pPr>
        <w:pStyle w:val="BodyText"/>
      </w:pPr>
      <w:r>
        <w:rPr>
          <w:bCs/>
          <w:b/>
        </w:rPr>
        <w:t xml:space="preserve">Tax Registration No (TRN):</w:t>
      </w:r>
      <w:r>
        <w:t xml:space="preserve"> </w:t>
      </w:r>
      <w:r>
        <w:t xml:space="preserve">100234567800003</w:t>
      </w:r>
    </w:p>
    <w:bookmarkEnd w:id="21"/>
    <w:bookmarkStart w:id="22" w:name="bill-to-client-institution"/>
    <w:p>
      <w:pPr>
        <w:pStyle w:val="Heading4"/>
      </w:pPr>
      <w:r>
        <w:t xml:space="preserve">Bill To (Client / Institution)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Bright Horizons Inclusive Academy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James Whitfield, Director of Inclusion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22, Dubai Knowledge Village, Dubai, United Arab Emirates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inclusion@brighthorizons.ae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+971 4 340 5512</w:t>
      </w:r>
    </w:p>
    <w:p>
      <w:pPr>
        <w:pStyle w:val="BodyText"/>
      </w:pPr>
      <w:r>
        <w:rPr>
          <w:bCs/>
          <w:b/>
        </w:rPr>
        <w:t xml:space="preserve">Client Reference:</w:t>
      </w:r>
      <w:r>
        <w:t xml:space="preserve"> </w:t>
      </w:r>
      <w:r>
        <w:t xml:space="preserve">BHA-INC-2025-114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Special Education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(AED/hr)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Individualized Education Program (IEP) Development &amp; Assessment for students with Autism Spectrum Disorder (ASD) – Special Education Teacher consultation and structured intervention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– 06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One-on-one Applied Behavior Analysis (ABA) Therapy Sessions for Level 2 ASD students – delivered by certified Special Education Teacher in Dubai school setting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– 27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and Language Intervention Support – Special Education Teacher co-facilitation with speech therapist for students with developmental delays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 Jun – 26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Training Workshop: "Supporting Your Child at Home" – Special Education Teacher-led seminar for families of students with special needs in the United Arab Emirates Dubai community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Classroom Inclusion Strategy Consultation – Special Education Teacher advisory session with general education staff to develop Universal Design for Learning (UDL) frameworks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Assistive Technology Evaluation &amp; Recommendation Report – Special Education Teacher assessment of adaptive tools for students with physical and sensory impairments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Progress Reporting &amp; IEP Review Meeting – Special Education Teacher documentation, data analysis, and stakeholder presentation for the United Arab Emirates Dubai education authority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29,810.00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(5%) – United Arab Emirates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1,490.50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(Early Payment –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-596.20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30,704.30 AED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Emirates NBD, Dubai, United Arab Emirates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Fatima Al Mansoori – Special Education Services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002-001234567-834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AE07024000000123456789012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EMBAEADJ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SED-2025-04871 in all payments.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 (TT), Cheque (drawn on UAE banks), or Credit Card (Visa/Mastercard) via secure portal.</w:t>
      </w:r>
    </w:p>
    <w:bookmarkEnd w:id="23"/>
    <w:bookmarkStart w:id="24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the Federal Tax Authority (FTA) regulations of the United Arab Emirates. The 5% Value Added Tax (VAT) is applied as per UAE tax law effective from 1 January 2018.</w:t>
      </w:r>
    </w:p>
    <w:p>
      <w:pPr>
        <w:pStyle w:val="BodyText"/>
      </w:pPr>
      <w:r>
        <w:t xml:space="preserve">2. All Special Education Teacher services rendered under this Invoice comply with the Knowledge and Human Development Authority (KHDA) standards for inclusive education in Dubai, United Arab Emirates.</w:t>
      </w:r>
    </w:p>
    <w:p>
      <w:pPr>
        <w:pStyle w:val="BodyText"/>
      </w:pPr>
      <w:r>
        <w:t xml:space="preserve">3. Payment is due within fifteen (15) calendar days from the Issue Date. Late payments shall incur a penalty of 2% per month as per UAE commercial transaction regulations.</w:t>
      </w:r>
    </w:p>
    <w:p>
      <w:pPr>
        <w:pStyle w:val="BodyText"/>
      </w:pPr>
      <w:r>
        <w:t xml:space="preserve">4. The Special Education Teacher reserves the right to suspend services if payment is not received by the Due Date. A written notice of 48 hours will be provided prior to any suspension.</w:t>
      </w:r>
    </w:p>
    <w:p>
      <w:pPr>
        <w:pStyle w:val="BodyText"/>
      </w:pPr>
      <w:r>
        <w:t xml:space="preserve">5. All student data, assessment records, and IEP documents handled by the Special Education Teacher are protected under UAE Federal Decree-Law No. 45 of 2021 on the Protection of Personal Data.</w:t>
      </w:r>
    </w:p>
    <w:p>
      <w:pPr>
        <w:pStyle w:val="BodyText"/>
      </w:pPr>
      <w:r>
        <w:t xml:space="preserve">6. This Invoice constitutes a final settlement for the services described herein for the period of June 2025. Any additional services rendered outside the agreed scope will be invoiced separately.</w:t>
      </w:r>
    </w:p>
    <w:p>
      <w:pPr>
        <w:pStyle w:val="BodyText"/>
      </w:pPr>
      <w:r>
        <w:t xml:space="preserve">7. For disputes or queries regarding this Invoice, please contact the Special Education Teacher directly or submit a written complaint to the KHDA Inclusion Department, Dubai, United Arab Emirates.</w:t>
      </w:r>
    </w:p>
    <w:bookmarkEnd w:id="24"/>
    <w:p>
      <w:pPr>
        <w:pStyle w:val="BodyText"/>
      </w:pPr>
      <w:r>
        <w:rPr>
          <w:bCs/>
          <w:b/>
        </w:rPr>
        <w:t xml:space="preserve">Dr. Fatima Al Mansoori</w:t>
      </w:r>
      <w:r>
        <w:t xml:space="preserve"> </w:t>
      </w:r>
      <w:r>
        <w:t xml:space="preserve">– Certified Special Education Teacher | KHDA Licensed | Dubai, United Arab Emirates</w:t>
      </w:r>
    </w:p>
    <w:p>
      <w:pPr>
        <w:pStyle w:val="BodyText"/>
      </w:pPr>
      <w:r>
        <w:t xml:space="preserve">This Invoice was generated electronically and is valid without a physical signature. For verification, contact the issuer at the details provided above.</w:t>
      </w:r>
    </w:p>
    <w:p>
      <w:pPr>
        <w:pStyle w:val="BodyText"/>
      </w:pPr>
      <w:r>
        <w:t xml:space="preserve">© 2025 Special Education Services – Dubai, United Arab Emirates. All rights reserved.</w:t>
      </w:r>
    </w:p>
    <w:p>
      <w:pPr>
        <w:pStyle w:val="BodyText"/>
      </w:pPr>
      <w:r>
        <w:t xml:space="preserve">Page 1 of 1 | Invoice SED-2025-04871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Special Education Teacher - United Arab Emirates Dubai</dc:title>
  <dc:creator/>
  <dc:language>en</dc:language>
  <cp:keywords/>
  <dcterms:created xsi:type="dcterms:W3CDTF">2026-10-10T02:03:11Z</dcterms:created>
  <dcterms:modified xsi:type="dcterms:W3CDTF">2026-10-10T02:03:11Z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