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Speech</w:t>
      </w:r>
      <w:r>
        <w:t xml:space="preserve"> </w:t>
      </w:r>
      <w:r>
        <w:t xml:space="preserve">Therapy</w:t>
      </w:r>
      <w:r>
        <w:t xml:space="preserve"> </w:t>
      </w:r>
      <w:r>
        <w:t xml:space="preserve">Invoice</w:t>
      </w:r>
      <w:r>
        <w:t xml:space="preserve"> </w:t>
      </w:r>
      <w:r>
        <w:t xml:space="preserve">-</w:t>
      </w:r>
      <w:r>
        <w:t xml:space="preserve"> </w:t>
      </w:r>
      <w:r>
        <w:t xml:space="preserve">Manchester,</w:t>
      </w:r>
      <w:r>
        <w:t xml:space="preserve"> </w:t>
      </w:r>
      <w:r>
        <w:t xml:space="preserve">UK</w:t>
      </w:r>
    </w:p>
    <w:bookmarkStart w:id="20" w:name="X08a4de6148cbc4b5e436efc1fb599fdd2eb254a"/>
    <w:p>
      <w:pPr>
        <w:pStyle w:val="Heading1"/>
      </w:pPr>
      <w:r>
        <w:t xml:space="preserve">Manchester Speech &amp; Language Therapy Services</w:t>
      </w:r>
    </w:p>
    <w:p>
      <w:pPr>
        <w:pStyle w:val="FirstParagraph"/>
      </w:pPr>
      <w:r>
        <w:t xml:space="preserve">123 Deansgate, Manchester, M3 2BQ, United Kingdom</w:t>
      </w:r>
    </w:p>
    <w:p>
      <w:pPr>
        <w:pStyle w:val="BodyText"/>
      </w:pPr>
      <w:r>
        <w:t xml:space="preserve">Phone: +44 (0)161 555 0199 | Email: billing@manchesterst.co.uk</w:t>
      </w:r>
    </w:p>
    <w:p>
      <w:pPr>
        <w:pStyle w:val="BodyText"/>
      </w:pPr>
      <w:r>
        <w:t xml:space="preserve">Company Reg: 12345678 | VAT No: GB 998 8776 65</w:t>
      </w:r>
    </w:p>
    <w:p>
      <w:pPr>
        <w:pStyle w:val="BodyText"/>
      </w:pPr>
      <w:r>
        <w:t xml:space="preserve">Providing expert Speech Therapist services across Greater Manchester.</w:t>
      </w:r>
    </w:p>
    <w:bookmarkEnd w:id="20"/>
    <w:bookmarkStart w:id="21" w:name="invoice"/>
    <w:p>
      <w:pPr>
        <w:pStyle w:val="Heading2"/>
      </w:pPr>
      <w:r>
        <w:t xml:space="preserve">INVOICE</w:t>
      </w:r>
    </w:p>
    <w:p>
      <w:pPr>
        <w:pStyle w:val="FirstParagraph"/>
      </w:pPr>
      <w:r>
        <w:t xml:space="preserve">Tax Invoice</w:t>
      </w:r>
    </w:p>
    <w:bookmarkEnd w:id="21"/>
    <w:p>
      <w:pPr>
        <w:pStyle w:val="BodyText"/>
      </w:pPr>
      <w:r>
        <w:t xml:space="preserve">Bill To:</w:t>
      </w:r>
    </w:p>
    <w:p>
      <w:pPr>
        <w:pStyle w:val="BodyText"/>
      </w:pPr>
      <w:r>
        <w:rPr>
          <w:bCs/>
          <w:b/>
        </w:rPr>
        <w:t xml:space="preserve">Mr. James &amp; Sarah Thompson</w:t>
      </w:r>
      <w:r>
        <w:br/>
      </w:r>
      <w:r>
        <w:t xml:space="preserve">45 Wilmslow Road</w:t>
      </w:r>
      <w:r>
        <w:br/>
      </w:r>
      <w:r>
        <w:t xml:space="preserve">Didsbury, Manchester</w:t>
      </w:r>
      <w:r>
        <w:br/>
      </w:r>
      <w:r>
        <w:t xml:space="preserve">M20 2RW</w:t>
      </w:r>
      <w:r>
        <w:br/>
      </w:r>
      <w:r>
        <w:t xml:space="preserve">United Kingdom</w:t>
      </w:r>
    </w:p>
    <w:p>
      <w:pPr>
        <w:pStyle w:val="BodyText"/>
      </w:pPr>
      <w:r>
        <w:t xml:space="preserve">Patient Name:</w:t>
      </w:r>
    </w:p>
    <w:p>
      <w:pPr>
        <w:pStyle w:val="BodyText"/>
      </w:pPr>
      <w:r>
        <w:t xml:space="preserve">Oliver Thompson (DOB: 12/05/2018)</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Issued:</w:t>
      </w:r>
      <w:r>
        <w:t xml:space="preserve"> </w:t>
      </w:r>
      <w:r>
        <w:t xml:space="preserve">24 October 2023</w:t>
      </w:r>
      <w:r>
        <w:br/>
      </w:r>
      <w:r>
        <w:rPr>
          <w:bCs/>
          <w:b/>
        </w:rPr>
        <w:t xml:space="preserve">Due Date:</w:t>
      </w:r>
      <w:r>
        <w:t xml:space="preserve"> </w:t>
      </w:r>
      <w:r>
        <w:t xml:space="preserve">24 November 2023</w:t>
      </w:r>
      <w:r>
        <w:br/>
      </w:r>
      <w:r>
        <w:rPr>
          <w:bCs/>
          <w:b/>
        </w:rPr>
        <w:t xml:space="preserve">Service Period:</w:t>
      </w:r>
      <w:r>
        <w:t xml:space="preserve"> </w:t>
      </w:r>
      <w:r>
        <w:t xml:space="preserve">01 Oct 2023 - 31 Oct 2023</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Initial Comprehensive Assessment</w:t>
            </w:r>
            <w:r>
              <w:br/>
            </w:r>
            <w:r>
              <w:t xml:space="preserve">Conducted by a registered Speech Therapist in Manchester. Includes speech sound analysis, language comprehension testing, and social communication evaluation.</w:t>
            </w:r>
          </w:p>
        </w:tc>
        <w:tc>
          <w:tcPr/>
          <w:p>
            <w:pPr>
              <w:pStyle w:val="Compact"/>
              <w:jc w:val="left"/>
            </w:pPr>
            <w:r>
              <w:t xml:space="preserve">02/10/2023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Therapy Session (60 mins)</w:t>
            </w:r>
            <w:r>
              <w:br/>
            </w:r>
            <w:r>
              <w:t xml:space="preserve">Targeted intervention for articulation disorders and phonological processing. Includes home programme planning.</w:t>
            </w:r>
          </w:p>
        </w:tc>
        <w:tc>
          <w:tcPr/>
          <w:p>
            <w:pPr>
              <w:pStyle w:val="Compact"/>
              <w:jc w:val="left"/>
            </w:pPr>
            <w:r>
              <w:t xml:space="preserve">09/10/2023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rPr>
                <w:bCs/>
                <w:b/>
              </w:rPr>
              <w:t xml:space="preserve">Individual Therapy Session (60 mins)</w:t>
            </w:r>
            <w:r>
              <w:br/>
            </w:r>
            <w:r>
              <w:t xml:space="preserve">Focus on expressive language development and vocabulary expansion.</w:t>
            </w:r>
          </w:p>
        </w:tc>
        <w:tc>
          <w:tcPr/>
          <w:p>
            <w:pPr>
              <w:pStyle w:val="Compact"/>
              <w:jc w:val="left"/>
            </w:pPr>
            <w:r>
              <w:t xml:space="preserve">16/10/2023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4</w:t>
            </w:r>
          </w:p>
        </w:tc>
        <w:tc>
          <w:tcPr/>
          <w:p>
            <w:pPr>
              <w:pStyle w:val="Compact"/>
              <w:jc w:val="left"/>
            </w:pPr>
            <w:r>
              <w:rPr>
                <w:bCs/>
                <w:b/>
              </w:rPr>
              <w:t xml:space="preserve">Individual Therapy Session (60 mins)</w:t>
            </w:r>
            <w:r>
              <w:br/>
            </w:r>
            <w:r>
              <w:t xml:space="preserve">Pragmatic language skills and social interaction strategies.</w:t>
            </w:r>
          </w:p>
        </w:tc>
        <w:tc>
          <w:tcPr/>
          <w:p>
            <w:pPr>
              <w:pStyle w:val="Compact"/>
              <w:jc w:val="left"/>
            </w:pPr>
            <w:r>
              <w:t xml:space="preserve">23/10/2023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Individual Therapy Session (60 mins)</w:t>
            </w:r>
            <w:r>
              <w:br/>
            </w:r>
            <w:r>
              <w:t xml:space="preserve">Review of progress and adjustment of therapy goals.</w:t>
            </w:r>
          </w:p>
        </w:tc>
        <w:tc>
          <w:tcPr/>
          <w:p>
            <w:pPr>
              <w:pStyle w:val="Compact"/>
              <w:jc w:val="left"/>
            </w:pPr>
            <w:r>
              <w:t xml:space="preserve">30/10/2023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rPr>
                <w:bCs/>
                <w:b/>
              </w:rPr>
              <w:t xml:space="preserve">Parent Consultation &amp; Training</w:t>
            </w:r>
            <w:r>
              <w:br/>
            </w:r>
            <w:r>
              <w:t xml:space="preserve">30-minute session with Speech Therapist to discuss strategies for home reinforcement.</w:t>
            </w:r>
          </w:p>
        </w:tc>
        <w:tc>
          <w:tcPr/>
          <w:p>
            <w:pPr>
              <w:pStyle w:val="Compact"/>
              <w:jc w:val="left"/>
            </w:pPr>
            <w:r>
              <w:t xml:space="preserve">30/10/2023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rPr>
                <w:bCs/>
                <w:b/>
              </w:rPr>
              <w:t xml:space="preserve">Written Progress Report</w:t>
            </w:r>
            <w:r>
              <w:br/>
            </w:r>
            <w:r>
              <w:t xml:space="preserve">Detailed clinical report suitable for school or GP submission.</w:t>
            </w:r>
          </w:p>
        </w:tc>
        <w:tc>
          <w:tcPr/>
          <w:p>
            <w:pPr>
              <w:pStyle w:val="Compact"/>
              <w:jc w:val="left"/>
            </w:pPr>
            <w:r>
              <w:t xml:space="preserve">05/11/2023</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£450.00</w:t>
      </w:r>
    </w:p>
    <w:p>
      <w:pPr>
        <w:pStyle w:val="BodyText"/>
      </w:pPr>
      <w:r>
        <w:t xml:space="preserve">VAT (20%):</w:t>
      </w:r>
      <w:r>
        <w:t xml:space="preserve"> </w:t>
      </w:r>
      <w:r>
        <w:t xml:space="preserve">£90.00</w:t>
      </w:r>
    </w:p>
    <w:p>
      <w:pPr>
        <w:pStyle w:val="BodyText"/>
      </w:pPr>
      <w:r>
        <w:t xml:space="preserve">TOTAL DUE:</w:t>
      </w:r>
      <w:r>
        <w:t xml:space="preserve"> </w:t>
      </w:r>
      <w:r>
        <w:t xml:space="preserve">£540.00</w:t>
      </w:r>
    </w:p>
    <w:bookmarkStart w:id="22" w:name="terms-and-conditions-payment-information"/>
    <w:p>
      <w:pPr>
        <w:pStyle w:val="Heading3"/>
      </w:pPr>
      <w:r>
        <w:t xml:space="preserve">Terms and Conditions &amp; Payment Information</w:t>
      </w:r>
    </w:p>
    <w:p>
      <w:pPr>
        <w:pStyle w:val="FirstParagraph"/>
      </w:pPr>
      <w:r>
        <w:t xml:space="preserve">Thank you for choosing our Speech Therapist services in Manchester. This invoice covers professional speech and language therapy services provided in accordance with the standards set by the Royal College of Speech and Language Therapists (RCSLT).</w:t>
      </w:r>
    </w:p>
    <w:p>
      <w:pPr>
        <w:pStyle w:val="BodyText"/>
      </w:pPr>
      <w:r>
        <w:rPr>
          <w:bCs/>
          <w:b/>
        </w:rPr>
        <w:t xml:space="preserve">Payment Terms:</w:t>
      </w:r>
      <w:r>
        <w:t xml:space="preserve"> </w:t>
      </w:r>
      <w:r>
        <w:t xml:space="preserve">Payment is due within 30 days of the invoice date. Please quote the Invoice Number (INV-2023-10-045) on all payments. Late payments may incur a statutory interest charge in accordance with UK law.</w:t>
      </w:r>
    </w:p>
    <w:p>
      <w:pPr>
        <w:pStyle w:val="BodyText"/>
      </w:pPr>
      <w:r>
        <w:rPr>
          <w:bCs/>
          <w:b/>
        </w:rPr>
        <w:t xml:space="preserve">Cancellation Policy:</w:t>
      </w:r>
      <w:r>
        <w:t xml:space="preserve"> </w:t>
      </w:r>
      <w:r>
        <w:t xml:space="preserve">Appointments cancelled with less than 24 hours' notice may be subject to a 50% fee.</w:t>
      </w:r>
    </w:p>
    <w:p>
      <w:pPr>
        <w:pStyle w:val="BodyText"/>
      </w:pPr>
      <w:r>
        <w:rPr>
          <w:bCs/>
          <w:b/>
        </w:rPr>
        <w:t xml:space="preserve">Confidentiality:</w:t>
      </w:r>
      <w:r>
        <w:t xml:space="preserve"> </w:t>
      </w:r>
      <w:r>
        <w:t xml:space="preserve">All patient information is handled in strict confidence in compliance with UK GDPR and data protection regulations.</w:t>
      </w:r>
    </w:p>
    <w:bookmarkEnd w:id="22"/>
    <w:bookmarkStart w:id="23" w:name="bank-transfer-details"/>
    <w:p>
      <w:pPr>
        <w:pStyle w:val="Heading4"/>
      </w:pPr>
      <w:r>
        <w:t xml:space="preserve">Bank Transfer Details</w:t>
      </w:r>
    </w:p>
    <w:p>
      <w:pPr>
        <w:pStyle w:val="FirstParagraph"/>
      </w:pPr>
      <w:r>
        <w:rPr>
          <w:bCs/>
          <w:b/>
        </w:rPr>
        <w:t xml:space="preserve">Bank Name:</w:t>
      </w:r>
      <w:r>
        <w:t xml:space="preserve"> </w:t>
      </w:r>
      <w:r>
        <w:t xml:space="preserve">Barclays Bank UK PLC</w:t>
      </w:r>
      <w:r>
        <w:br/>
      </w:r>
      <w:r>
        <w:rPr>
          <w:bCs/>
          <w:b/>
        </w:rPr>
        <w:t xml:space="preserve">Account Name:</w:t>
      </w:r>
      <w:r>
        <w:t xml:space="preserve"> </w:t>
      </w:r>
      <w:r>
        <w:t xml:space="preserve">Manchester Speech &amp; Language Therapy Services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BIC/SWIFT:</w:t>
      </w:r>
      <w:r>
        <w:t xml:space="preserve"> </w:t>
      </w:r>
      <w:r>
        <w:t xml:space="preserve">BARCGB22</w:t>
      </w:r>
      <w:r>
        <w:br/>
      </w:r>
      <w:r>
        <w:rPr>
          <w:bCs/>
          <w:b/>
        </w:rPr>
        <w:t xml:space="preserve">Reference:</w:t>
      </w:r>
      <w:r>
        <w:t xml:space="preserve"> </w:t>
      </w:r>
      <w:r>
        <w:t xml:space="preserve">INV-2023-10-045</w:t>
      </w:r>
    </w:p>
    <w:bookmarkEnd w:id="23"/>
    <w:p>
      <w:pPr>
        <w:pStyle w:val="BodyText"/>
      </w:pPr>
      <w:r>
        <w:t xml:space="preserve">Manchester Speech &amp; Language Therapy Services Ltd is a registered company in England and Wales.</w:t>
      </w:r>
      <w:r>
        <w:br/>
      </w:r>
      <w:r>
        <w:t xml:space="preserve">Registered Office: 123 Deansgate, Manchester, M3 2BQ, United Kingdom.</w:t>
      </w:r>
      <w:r>
        <w:br/>
      </w:r>
      <w:r>
        <w:t xml:space="preserve">All Speech Therapist staff are registered with the Health and Care Professions Council (HCPC).</w:t>
      </w:r>
    </w:p>
    <w:p>
      <w:pPr>
        <w:pStyle w:val="BodyText"/>
      </w:pPr>
      <w:r>
        <w:t xml:space="preserve">If you have any questions regarding this invoice, please contact our billing department at billing@manchesterst.co.uk or call +44 (0)161 555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Speech Therapy Invoice - Manchester, UK</dc:title>
  <dc:creator/>
  <dc:language>en</dc:language>
  <cp:keywords/>
  <dcterms:created xsi:type="dcterms:W3CDTF">2026-10-10T09:04:07Z</dcterms:created>
  <dcterms:modified xsi:type="dcterms:W3CDTF">2026-10-10T09:04:07Z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