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Medical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Surgeon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Bogotá,</w:t>
      </w:r>
      <w:r>
        <w:t xml:space="preserve"> </w:t>
      </w:r>
      <w:r>
        <w:t xml:space="preserve">Colombia</w:t>
      </w:r>
    </w:p>
    <w:bookmarkStart w:id="20" w:name="invoice"/>
    <w:p>
      <w:pPr>
        <w:pStyle w:val="Heading1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Dr. Alejandro Martínez Ríos</w:t>
      </w:r>
    </w:p>
    <w:p>
      <w:pPr>
        <w:pStyle w:val="BodyText"/>
      </w:pPr>
      <w:r>
        <w:t xml:space="preserve">General Surgeon | Specialist in Minimally Invasive Surgery</w:t>
      </w:r>
    </w:p>
    <w:p>
      <w:pPr>
        <w:pStyle w:val="BodyText"/>
      </w:pPr>
      <w:r>
        <w:t xml:space="preserve">Clinica San Rafael, Calle 72 #19-45, Bogotá D.C., Colombia</w:t>
      </w:r>
    </w:p>
    <w:p>
      <w:pPr>
        <w:pStyle w:val="BodyText"/>
      </w:pPr>
      <w:r>
        <w:t xml:space="preserve">NIT: 900.123.456-7 | Professional License: 12345678</w:t>
      </w:r>
    </w:p>
    <w:p>
      <w:pPr>
        <w:pStyle w:val="BodyText"/>
      </w:pPr>
      <w:r>
        <w:t xml:space="preserve">Email: dr.martinez@clinicasanrafael.co | Phone: +57 (1) 234-5678</w:t>
      </w:r>
    </w:p>
    <w:bookmarkEnd w:id="20"/>
    <w:bookmarkStart w:id="21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Patient Name:</w:t>
      </w:r>
      <w:r>
        <w:t xml:space="preserve"> </w:t>
      </w:r>
      <w:r>
        <w:t xml:space="preserve">María Fernanda López Gómez</w:t>
      </w:r>
    </w:p>
    <w:p>
      <w:pPr>
        <w:pStyle w:val="BodyText"/>
      </w:pPr>
      <w:r>
        <w:rPr>
          <w:bCs/>
          <w:b/>
        </w:rPr>
        <w:t xml:space="preserve">ID Number (Cédula):</w:t>
      </w:r>
      <w:r>
        <w:t xml:space="preserve"> </w:t>
      </w:r>
      <w:r>
        <w:t xml:space="preserve">1.234.567.890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Carrera 15 #80-23, Bogotá D.C., Colombia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maria.lopez@email.com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+57 (300) 123-4567</w:t>
      </w:r>
    </w:p>
    <w:bookmarkEnd w:id="21"/>
    <w:bookmarkStart w:id="22" w:name="invoice-information"/>
    <w:p>
      <w:pPr>
        <w:pStyle w:val="Heading3"/>
      </w:pPr>
      <w:r>
        <w:t xml:space="preserve">Invoice Information: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INV-2023-09876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15, 2023</w:t>
      </w:r>
    </w:p>
    <w:p>
      <w:pPr>
        <w:pStyle w:val="BodyText"/>
      </w:pPr>
      <w:r>
        <w:rPr>
          <w:bCs/>
          <w:b/>
        </w:rPr>
        <w:t xml:space="preserve">Date of Service:</w:t>
      </w:r>
      <w:r>
        <w:t xml:space="preserve"> </w:t>
      </w:r>
      <w:r>
        <w:t xml:space="preserve">October 10,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15, 2023</w:t>
      </w:r>
    </w:p>
    <w:p>
      <w:pPr>
        <w:pStyle w:val="BodyText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Bank Transfer / Credit Card</w:t>
      </w:r>
    </w:p>
    <w:bookmarkEnd w:id="22"/>
    <w:bookmarkStart w:id="23" w:name="services-rendered"/>
    <w:p>
      <w:pPr>
        <w:pStyle w:val="Heading2"/>
      </w:pPr>
      <w:r>
        <w:t xml:space="preserve">Services Rendered</w:t>
      </w:r>
    </w:p>
    <w:p>
      <w:pPr>
        <w:pStyle w:val="FirstParagraph"/>
      </w:pPr>
      <w:r>
        <w:t xml:space="preserve">This invoice pertains to the surgical services provided by Dr. Alejandro Martínez Ríos, a licensed surgeon practicing in Bogotá, Colombia. The procedures were performed at Clinica San Rafael, a recognized medical facility in Bogotá D.C., adhering to the highest standards of medical care and regulatory compliance as required by Colombian health authorities.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(COP)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(COP)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Pre-operative Consultation and Evaluation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Laparoscopic Cholecystectomy (Gallbladder Removal)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Anesthesia Services (General Anesthesia)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Operating Room Fees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Post-operative Care and Follow-up (3 sessions)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Medical Supplies and Consumables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Pathology Analysis of Removed Tissue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rPr>
          <w:bCs/>
          <w:b/>
        </w:rPr>
        <w:t xml:space="preserve">8,400,000 COP</w:t>
      </w:r>
    </w:p>
    <w:p>
      <w:pPr>
        <w:pStyle w:val="BodyText"/>
      </w:pPr>
      <w:r>
        <w:t xml:space="preserve">IVA (19%):</w:t>
      </w:r>
      <w:r>
        <w:t xml:space="preserve"> </w:t>
      </w:r>
      <w:r>
        <w:rPr>
          <w:bCs/>
          <w:b/>
        </w:rPr>
        <w:t xml:space="preserve">1,596,000 COP</w:t>
      </w:r>
    </w:p>
    <w:p>
      <w:pPr>
        <w:pStyle w:val="BodyText"/>
      </w:pPr>
      <w:r>
        <w:t xml:space="preserve">Grand Total:</w:t>
      </w:r>
      <w:r>
        <w:t xml:space="preserve"> </w:t>
      </w:r>
      <w:r>
        <w:rPr>
          <w:bCs/>
          <w:b/>
        </w:rPr>
        <w:t xml:space="preserve">9,996,000 COP</w:t>
      </w:r>
    </w:p>
    <w:bookmarkEnd w:id="23"/>
    <w:bookmarkStart w:id="24" w:name="payment-instructions"/>
    <w:p>
      <w:pPr>
        <w:pStyle w:val="Heading2"/>
      </w:pPr>
      <w:r>
        <w:t xml:space="preserve">Payment Instructions</w:t>
      </w:r>
    </w:p>
    <w:p>
      <w:pPr>
        <w:pStyle w:val="FirstParagraph"/>
      </w:pPr>
      <w:r>
        <w:t xml:space="preserve">Please make payment within 30 days of the invoice date. Payments can be made via bank transfer to the following account: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Bancolombia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123-456789-00</w:t>
      </w:r>
    </w:p>
    <w:p>
      <w:pPr>
        <w:pStyle w:val="BodyText"/>
      </w:pPr>
      <w:r>
        <w:rPr>
          <w:bCs/>
          <w:b/>
        </w:rPr>
        <w:t xml:space="preserve">Account Holder:</w:t>
      </w:r>
      <w:r>
        <w:t xml:space="preserve"> </w:t>
      </w:r>
      <w:r>
        <w:t xml:space="preserve">Dr. Alejandro Martínez Ríos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INV-2023-09876</w:t>
      </w:r>
    </w:p>
    <w:p>
      <w:pPr>
        <w:pStyle w:val="BodyText"/>
      </w:pPr>
      <w:r>
        <w:t xml:space="preserve">For credit card payments, please contact our billing department at +57 (1) 234-5678 or email billing@clinicasanrafael.co.</w:t>
      </w:r>
    </w:p>
    <w:bookmarkEnd w:id="24"/>
    <w:bookmarkStart w:id="25" w:name="terms-and-conditions"/>
    <w:p>
      <w:pPr>
        <w:pStyle w:val="Heading2"/>
      </w:pPr>
      <w:r>
        <w:t xml:space="preserve">Terms and Conditions</w:t>
      </w:r>
    </w:p>
    <w:p>
      <w:pPr>
        <w:pStyle w:val="FirstParagraph"/>
      </w:pPr>
      <w:r>
        <w:t xml:space="preserve">1. This invoice is issued in accordance with Colombian tax regulations and is valid for reimbursement purposes with health insurance providers in Colombia.</w:t>
      </w:r>
    </w:p>
    <w:p>
      <w:pPr>
        <w:pStyle w:val="BodyText"/>
      </w:pPr>
      <w:r>
        <w:t xml:space="preserve">2. Late payments may incur a penalty of 2% per month on the outstanding balance.</w:t>
      </w:r>
    </w:p>
    <w:p>
      <w:pPr>
        <w:pStyle w:val="BodyText"/>
      </w:pPr>
      <w:r>
        <w:t xml:space="preserve">3. All services provided are subject to the professional standards and ethical guidelines established by the Colombian Medical Association.</w:t>
      </w:r>
    </w:p>
    <w:p>
      <w:pPr>
        <w:pStyle w:val="BodyText"/>
      </w:pPr>
      <w:r>
        <w:t xml:space="preserve">4. In case of disputes, the jurisdiction will be Bogotá D.C., Colombia.</w:t>
      </w:r>
    </w:p>
    <w:p>
      <w:pPr>
        <w:pStyle w:val="BodyText"/>
      </w:pPr>
      <w:r>
        <w:rPr>
          <w:bCs/>
          <w:b/>
        </w:rPr>
        <w:t xml:space="preserve">Notes:</w:t>
      </w:r>
    </w:p>
    <w:p>
      <w:pPr>
        <w:pStyle w:val="BodyText"/>
      </w:pPr>
      <w:r>
        <w:t xml:space="preserve">- This invoice reflects the total cost of surgical services rendered by Dr. Alejandro Martínez Ríos, a qualified surgeon based in Bogotá, Colombia.</w:t>
      </w:r>
    </w:p>
    <w:p>
      <w:pPr>
        <w:pStyle w:val="BodyText"/>
      </w:pPr>
      <w:r>
        <w:t xml:space="preserve">- The patient is advised to retain this document for personal records and insurance claims.</w:t>
      </w:r>
    </w:p>
    <w:p>
      <w:pPr>
        <w:pStyle w:val="BodyText"/>
      </w:pPr>
      <w:r>
        <w:t xml:space="preserve">- For any questions regarding this invoice, please contact our office during business hours (Monday to Friday, 8:00 AM - 5:00 PM).</w:t>
      </w:r>
    </w:p>
    <w:p>
      <w:pPr>
        <w:pStyle w:val="BodyText"/>
      </w:pPr>
      <w:r>
        <w:t xml:space="preserve">- Thank you for trusting our medical team for your healthcare needs in Bogotá, Colombia.</w:t>
      </w:r>
    </w:p>
    <w:p>
      <w:pPr>
        <w:pStyle w:val="BodyText"/>
      </w:pPr>
      <w:r>
        <w:rPr>
          <w:bCs/>
          <w:b/>
        </w:rPr>
        <w:t xml:space="preserve">Authorized Signature:</w:t>
      </w:r>
    </w:p>
    <w:p>
      <w:pPr>
        <w:pStyle w:val="BodyText"/>
      </w:pPr>
      <w:r>
        <w:t xml:space="preserve">Dr. Alejandro Martínez Ríos</w:t>
      </w:r>
    </w:p>
    <w:p>
      <w:pPr>
        <w:pStyle w:val="BodyText"/>
      </w:pPr>
      <w:r>
        <w:t xml:space="preserve">General Surgeon</w:t>
      </w:r>
    </w:p>
    <w:p>
      <w:pPr>
        <w:pStyle w:val="BodyText"/>
      </w:pPr>
      <w:r>
        <w:rPr>
          <w:bCs/>
          <w:b/>
        </w:rPr>
        <w:t xml:space="preserve">Patient Acknowledgment:</w:t>
      </w:r>
    </w:p>
    <w:p>
      <w:pPr>
        <w:pStyle w:val="BodyText"/>
      </w:pPr>
      <w:r>
        <w:t xml:space="preserve">María Fernanda López Gómez</w:t>
      </w:r>
    </w:p>
    <w:p>
      <w:pPr>
        <w:pStyle w:val="BodyText"/>
      </w:pPr>
      <w:r>
        <w:t xml:space="preserve">Date: _______________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Invoice - Surgeon Services - Bogotá, Colombia</dc:title>
  <dc:creator/>
  <dc:language>en</dc:language>
  <cp:keywords/>
  <dcterms:created xsi:type="dcterms:W3CDTF">2026-10-10T01:57:52Z</dcterms:created>
  <dcterms:modified xsi:type="dcterms:W3CDTF">2026-10-10T01:57:52Z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