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</w:p>
    <w:bookmarkStart w:id="20" w:name="addis-ababa-surgical-specialists"/>
    <w:p>
      <w:pPr>
        <w:pStyle w:val="Heading1"/>
      </w:pPr>
      <w:r>
        <w:t xml:space="preserve">Addis Ababa Surgical Specialists</w:t>
      </w:r>
    </w:p>
    <w:p>
      <w:pPr>
        <w:pStyle w:val="FirstParagraph"/>
      </w:pPr>
      <w:r>
        <w:rPr>
          <w:bCs/>
          <w:b/>
        </w:rPr>
        <w:t xml:space="preserve">Dr. Abebe Kebede, MD, FACS</w:t>
      </w:r>
    </w:p>
    <w:p>
      <w:pPr>
        <w:pStyle w:val="BodyText"/>
      </w:pPr>
      <w:r>
        <w:t xml:space="preserve">Board Certified General &amp; Laparoscopic Surgeon</w:t>
      </w:r>
    </w:p>
    <w:p>
      <w:pPr>
        <w:pStyle w:val="BodyText"/>
      </w:pPr>
      <w:r>
        <w:t xml:space="preserve">Bole Road, Friendship Building, 4th Floor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11 661 2345 | Email: billing@addissurgical.et</w:t>
      </w:r>
    </w:p>
    <w:p>
      <w:pPr>
        <w:pStyle w:val="BodyText"/>
      </w:pPr>
      <w:r>
        <w:t xml:space="preserve">TIN: 1002345678901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Sarah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Kazanchis Business District, Addis Ababa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+251 91 123 4567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Ethio Insurance (Policy #ETH-998877)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Procedure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K35.80 (Acute appendicitis)</w:t>
      </w:r>
    </w:p>
    <w:p>
      <w:pPr>
        <w:pStyle w:val="BodyText"/>
      </w:pPr>
      <w:r>
        <w:rPr>
          <w:bCs/>
          <w:b/>
        </w:rPr>
        <w:t xml:space="preserve">Procedure Code (CPT):</w:t>
      </w:r>
      <w:r>
        <w:t xml:space="preserve"> </w:t>
      </w:r>
      <w:r>
        <w:t xml:space="preserve">44970 (Laparoscopic appendectomy)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</w:t>
            </w:r>
            <w:r>
              <w:br/>
            </w:r>
            <w:r>
              <w:t xml:space="preserve">Comprehensive evaluation by the Surgeon in Addis Ababa, including physical examination, review of medical history, and surgical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Appendectomy Procedure</w:t>
            </w:r>
            <w:r>
              <w:br/>
            </w:r>
            <w:r>
              <w:t xml:space="preserve">Minimally invasive surgical removal of the appendix performed by Dr. Abebe Kebede. Includes surgical time, technical skill, and intraoperative decision-making.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Room Facility Fee</w:t>
            </w:r>
            <w:r>
              <w:br/>
            </w:r>
            <w:r>
              <w:t xml:space="preserve">Usage of sterile surgical suite, anesthesia equipment, and nursing staff support at the Addis Ababa Surgical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Anesthesia Services</w:t>
            </w:r>
            <w:r>
              <w:br/>
            </w:r>
            <w:r>
              <w:t xml:space="preserve">Administration of anesthesia and monitoring of vital signs throughout the surgical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Surgical Supplies and Implants</w:t>
            </w:r>
            <w:r>
              <w:br/>
            </w:r>
            <w:r>
              <w:t xml:space="preserve">Laparoscopic instruments, trocars, staplers, and sterile drapes used during the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Pathology Analysis</w:t>
            </w:r>
            <w:r>
              <w:br/>
            </w:r>
            <w:r>
              <w:t xml:space="preserve">Histological examination of the removed tissue to confirm diagnosis and rule out malignancy.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Visit</w:t>
            </w:r>
            <w:r>
              <w:br/>
            </w:r>
            <w:r>
              <w:t xml:space="preserve">Wound check and recovery assessment by the Surgeon 7 days after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82,500.00 ETB</w:t>
      </w:r>
    </w:p>
    <w:p>
      <w:pPr>
        <w:pStyle w:val="BodyText"/>
      </w:pPr>
      <w:r>
        <w:t xml:space="preserve">Insurance Coverage (80%):</w:t>
      </w:r>
      <w:r>
        <w:t xml:space="preserve"> </w:t>
      </w:r>
      <w:r>
        <w:t xml:space="preserve">-66,000.00 ETB</w:t>
      </w:r>
    </w:p>
    <w:p>
      <w:pPr>
        <w:pStyle w:val="BodyText"/>
      </w:pPr>
      <w:r>
        <w:t xml:space="preserve">Patient Responsibility (20%):</w:t>
      </w:r>
      <w:r>
        <w:t xml:space="preserve"> </w:t>
      </w:r>
      <w:r>
        <w:t xml:space="preserve">16,500.00 ETB</w:t>
      </w:r>
    </w:p>
    <w:p>
      <w:pPr>
        <w:pStyle w:val="BodyText"/>
      </w:pPr>
      <w:r>
        <w:t xml:space="preserve">VAT (15% on Patient Portion):</w:t>
      </w:r>
      <w:r>
        <w:t xml:space="preserve"> </w:t>
      </w:r>
      <w:r>
        <w:t xml:space="preserve">2,475.00 ETB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18,975.00 ETB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This Invoice represents the professional fees for surgical services rendered in Addis Ababa, Ethiopia.</w:t>
      </w:r>
      <w:r>
        <w:t xml:space="preserve"> </w:t>
      </w:r>
      <w:r>
        <w:t xml:space="preserve">Payment is due within 30 days of the invoice date. Late payments may incur a penalty fee of 2% per month.</w:t>
      </w:r>
      <w:r>
        <w:t xml:space="preserve"> </w:t>
      </w:r>
      <w:r>
        <w:t xml:space="preserve">Please reference the Invoice Number (INV-2023-10-045) on all payments.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- Bank Transfer: Commercial Bank of Ethiopia, Account Name: Addis Ababa Surgical Specialists, Account No: 1000123456789.</w:t>
      </w:r>
      <w:r>
        <w:br/>
      </w:r>
      <w:r>
        <w:t xml:space="preserve">- Cash: Accepted at the clinic reception in Bole, Addis Ababa.</w:t>
      </w:r>
      <w:r>
        <w:br/>
      </w:r>
      <w:r>
        <w:t xml:space="preserve">- Telebirr / CBE Birr: Available for immediate payment.</w:t>
      </w:r>
    </w:p>
    <w:p>
      <w:pPr>
        <w:pStyle w:val="BodyText"/>
      </w:pPr>
      <w:r>
        <w:rPr>
          <w:bCs/>
          <w:b/>
        </w:rPr>
        <w:t xml:space="preserve">Medical Disclaimer:</w:t>
      </w:r>
      <w:r>
        <w:br/>
      </w:r>
      <w:r>
        <w:t xml:space="preserve">The Surgeon has provided care in accordance with the medical standards of Ethiopia and international best practices.</w:t>
      </w:r>
      <w:r>
        <w:t xml:space="preserve"> </w:t>
      </w:r>
      <w:r>
        <w:t xml:space="preserve">This document is for billing purposes only and does not constitute a guarantee of specific medical outcomes.</w:t>
      </w:r>
      <w:r>
        <w:t xml:space="preserve"> </w:t>
      </w:r>
      <w:r>
        <w:t xml:space="preserve">For medical inquiries regarding the procedure, please contact the clinic directly.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Abebe Kebede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trusting Addis Ababa Surgical Specialists with your healthcare needs.</w:t>
      </w:r>
    </w:p>
    <w:p>
      <w:pPr>
        <w:pStyle w:val="BodyText"/>
      </w:pPr>
      <w:r>
        <w:t xml:space="preserve">Registered in Addis Ababa, Ethiopia | Tax Identification Number: 1002345678901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Surgical Services</dc:title>
  <dc:creator/>
  <dc:language>en</dc:language>
  <cp:keywords/>
  <dcterms:created xsi:type="dcterms:W3CDTF">2026-10-10T03:11:18Z</dcterms:created>
  <dcterms:modified xsi:type="dcterms:W3CDTF">2026-10-10T03:11:18Z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