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Almaty,</w:t>
      </w:r>
      <w:r>
        <w:t xml:space="preserve"> </w:t>
      </w:r>
      <w:r>
        <w:t xml:space="preserve">Kazakhstan</w:t>
      </w:r>
    </w:p>
    <w:p>
      <w:pPr>
        <w:pStyle w:val="FirstParagraph"/>
      </w:pPr>
      <w:r>
        <w:t xml:space="preserve">INVOICE</w:t>
      </w:r>
    </w:p>
    <w:p>
      <w:pPr>
        <w:pStyle w:val="BodyText"/>
      </w:pPr>
      <w:r>
        <w:rPr>
          <w:bCs/>
          <w:b/>
        </w:rPr>
        <w:t xml:space="preserve">Almaty Surgical Center</w:t>
      </w:r>
      <w:r>
        <w:br/>
      </w:r>
      <w:r>
        <w:t xml:space="preserve">45 Abai Avenue, Almaty, Kazakhstan</w:t>
      </w:r>
      <w:r>
        <w:br/>
      </w:r>
      <w:r>
        <w:t xml:space="preserve">Phone: +7 (727) 123-45-67</w:t>
      </w:r>
      <w:r>
        <w:br/>
      </w:r>
      <w:r>
        <w:t xml:space="preserve">Email: billing@almatysurgicalcenter.kz</w:t>
      </w:r>
      <w:r>
        <w:br/>
      </w:r>
      <w:r>
        <w:t xml:space="preserve">Tax ID (BIN): 123456789012</w:t>
      </w:r>
      <w:r>
        <w:br/>
      </w:r>
      <w:r>
        <w:t xml:space="preserve">License No.: MS-2023-001234</w:t>
      </w:r>
    </w:p>
    <w:p>
      <w:pPr>
        <w:pStyle w:val="BodyText"/>
      </w:pPr>
      <w:r>
        <w:rPr>
          <w:bCs/>
          <w:b/>
        </w:rPr>
        <w:t xml:space="preserve">Bill To:</w:t>
      </w:r>
      <w:r>
        <w:br/>
      </w:r>
      <w:r>
        <w:t xml:space="preserve">Patient Name: [Patient Full Name]</w:t>
      </w:r>
      <w:r>
        <w:br/>
      </w:r>
      <w:r>
        <w:t xml:space="preserve">Address: [Patient Address], Almaty, Kazakhstan</w:t>
      </w:r>
      <w:r>
        <w:br/>
      </w:r>
      <w:r>
        <w:t xml:space="preserve">Phone: [Patient Phone Number]</w:t>
      </w:r>
      <w:r>
        <w:br/>
      </w:r>
      <w:r>
        <w:t xml:space="preserve">Email: [Patient Email]</w:t>
      </w:r>
      <w:r>
        <w:br/>
      </w:r>
      <w:r>
        <w:t xml:space="preserve">Insurance Provider: [Insurance Company Name]</w:t>
      </w:r>
      <w:r>
        <w:br/>
      </w:r>
      <w:r>
        <w:t xml:space="preserve">Policy Number: [Policy Number]</w:t>
      </w:r>
    </w:p>
    <w:p>
      <w:pPr>
        <w:pStyle w:val="BodyText"/>
      </w:pPr>
      <w:r>
        <w:rPr>
          <w:bCs/>
          <w:b/>
        </w:rPr>
        <w:t xml:space="preserve">Invoice Details:</w:t>
      </w:r>
      <w:r>
        <w:br/>
      </w:r>
      <w:r>
        <w:t xml:space="preserve">Invoice Number: INV-2023-00123</w:t>
      </w:r>
      <w:r>
        <w:br/>
      </w:r>
      <w:r>
        <w:t xml:space="preserve">Date of Issue: [Current Date]</w:t>
      </w:r>
      <w:r>
        <w:br/>
      </w:r>
      <w:r>
        <w:t xml:space="preserve">Due Date: [Due Date]</w:t>
      </w:r>
      <w:r>
        <w:br/>
      </w:r>
      <w:r>
        <w:t xml:space="preserve">Surgeon: Dr. [Surgeon Full Name]</w:t>
      </w:r>
      <w:r>
        <w:br/>
      </w:r>
      <w:r>
        <w:t xml:space="preserve">Specialization: [Specialty, e.g., Orthopedic Surgery]</w:t>
      </w:r>
      <w:r>
        <w:br/>
      </w:r>
      <w:r>
        <w:t xml:space="preserve">Procedure Date: [Procedure Date]</w:t>
      </w:r>
    </w:p>
    <w:bookmarkStart w:id="21" w:name="services-rendered"/>
    <w:p>
      <w:pPr>
        <w:pStyle w:val="Heading2"/>
      </w:pPr>
      <w:r>
        <w:t xml:space="preserve">Services Rendered</w:t>
      </w:r>
    </w:p>
    <w:p>
      <w:pPr>
        <w:pStyle w:val="FirstParagraph"/>
      </w:pPr>
      <w:r>
        <w:t xml:space="preserve">This invoice pertains to the surgical services provided by a qualified surgeon at the Almaty Surgical Center, located in Almaty, Kazakhstan. The following procedures and related services were performed in accordance with the highest medical standards and regulatory requirements of Kazakhstan.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Pre-operative Consultation with Surgeon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Surgical Procedure: [Procedure Name]</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Anesthesia Services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Operating Room Fees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Post-operative Care and Monitoring</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Medical Supplies and Implants</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Follow-up Consultation with Surgeon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p>
      <w:pPr>
        <w:pStyle w:val="BodyText"/>
      </w:pPr>
      <w:r>
        <w:t xml:space="preserve">Subtotal: 915,000 KZT</w:t>
      </w:r>
    </w:p>
    <w:p>
      <w:pPr>
        <w:pStyle w:val="BodyText"/>
      </w:pPr>
      <w:r>
        <w:t xml:space="preserve">VAT (12%): 109,800 KZT</w:t>
      </w:r>
    </w:p>
    <w:p>
      <w:pPr>
        <w:pStyle w:val="BodyText"/>
      </w:pPr>
      <w:r>
        <w:t xml:space="preserve">Total Amount Due: 1,024,800 KZT</w:t>
      </w:r>
    </w:p>
    <w:bookmarkStart w:id="20" w:name="payment-terms-and-notes"/>
    <w:p>
      <w:pPr>
        <w:pStyle w:val="Heading3"/>
      </w:pPr>
      <w:r>
        <w:t xml:space="preserve">Payment Terms and Notes</w:t>
      </w:r>
    </w:p>
    <w:p>
      <w:pPr>
        <w:pStyle w:val="FirstParagraph"/>
      </w:pPr>
      <w:r>
        <w:t xml:space="preserve">Payment is due within 30 days of the invoice date. Please make payments via bank transfer to the following account:</w:t>
      </w:r>
    </w:p>
    <w:p>
      <w:pPr>
        <w:pStyle w:val="BodyText"/>
      </w:pPr>
      <w:r>
        <w:rPr>
          <w:bCs/>
          <w:b/>
        </w:rPr>
        <w:t xml:space="preserve">Bank Name:</w:t>
      </w:r>
      <w:r>
        <w:t xml:space="preserve"> </w:t>
      </w:r>
      <w:r>
        <w:t xml:space="preserve">[Bank Name]</w:t>
      </w:r>
      <w:r>
        <w:br/>
      </w:r>
      <w:r>
        <w:rPr>
          <w:bCs/>
          <w:b/>
        </w:rPr>
        <w:t xml:space="preserve">Account Name:</w:t>
      </w:r>
      <w:r>
        <w:t xml:space="preserve"> </w:t>
      </w:r>
      <w:r>
        <w:t xml:space="preserve">Almaty Surgical Center</w:t>
      </w:r>
      <w:r>
        <w:br/>
      </w:r>
      <w:r>
        <w:rPr>
          <w:bCs/>
          <w:b/>
        </w:rPr>
        <w:t xml:space="preserve">Account Number:</w:t>
      </w:r>
      <w:r>
        <w:t xml:space="preserve"> </w:t>
      </w:r>
      <w:r>
        <w:t xml:space="preserve">[Account Number]</w:t>
      </w:r>
      <w:r>
        <w:br/>
      </w:r>
      <w:r>
        <w:rPr>
          <w:bCs/>
          <w:b/>
        </w:rPr>
        <w:t xml:space="preserve">SWIFT Code:</w:t>
      </w:r>
      <w:r>
        <w:t xml:space="preserve"> </w:t>
      </w:r>
      <w:r>
        <w:t xml:space="preserve">[SWIFT Code]</w:t>
      </w:r>
    </w:p>
    <w:p>
      <w:pPr>
        <w:pStyle w:val="BodyText"/>
      </w:pPr>
      <w:r>
        <w:t xml:space="preserve">Please include the invoice number as a reference when making the payment. Late payments may incur a penalty of 2% per month on the outstanding balance.</w:t>
      </w:r>
    </w:p>
    <w:p>
      <w:pPr>
        <w:pStyle w:val="BodyText"/>
      </w:pPr>
      <w:r>
        <w:t xml:space="preserve">This invoice is issued in accordance with the tax regulations of Kazakhstan. All services were provided by a licensed surgeon in Almaty, Kazakhstan, ensuring compliance with local healthcare standards.</w:t>
      </w:r>
    </w:p>
    <w:p>
      <w:pPr>
        <w:pStyle w:val="BodyText"/>
      </w:pPr>
      <w:r>
        <w:t xml:space="preserve">If you have any questions regarding this invoice or the services provided, please contact our billing department at billing@almatysurgicalcenter.kz or call +7 (727) 123-45-67.</w:t>
      </w:r>
    </w:p>
    <w:p>
      <w:pPr>
        <w:pStyle w:val="BodyText"/>
      </w:pPr>
      <w:r>
        <w:t xml:space="preserve">Thank you for choosing Almaty Surgical Center for your healthcare needs. We are committed to providing exceptional surgical care in Almaty, Kazakhstan.</w:t>
      </w:r>
    </w:p>
    <w:bookmarkEnd w:id="20"/>
    <w:p>
      <w:pPr>
        <w:pStyle w:val="BodyText"/>
      </w:pPr>
      <w:r>
        <w:rPr>
          <w:bCs/>
          <w:b/>
        </w:rPr>
        <w:t xml:space="preserve">Authorized Signature:</w:t>
      </w:r>
      <w:r>
        <w:br/>
      </w:r>
      <w:r>
        <w:t xml:space="preserve">Dr. [Surgeon Full Name]</w:t>
      </w:r>
      <w:r>
        <w:br/>
      </w:r>
      <w:r>
        <w:t xml:space="preserve">Lead Surgeon</w:t>
      </w:r>
      <w:r>
        <w:br/>
      </w:r>
      <w:r>
        <w:t xml:space="preserve">Almaty Surgical Center</w:t>
      </w:r>
    </w:p>
    <w:p>
      <w:pPr>
        <w:pStyle w:val="BodyText"/>
      </w:pPr>
      <w:r>
        <w:rPr>
          <w:bCs/>
          <w:b/>
        </w:rPr>
        <w:t xml:space="preserve">Patient Acknowledgment:</w:t>
      </w:r>
      <w:r>
        <w:br/>
      </w:r>
      <w:r>
        <w:t xml:space="preserve">[Patient Signature]</w:t>
      </w:r>
      <w:r>
        <w:br/>
      </w:r>
      <w:r>
        <w:t xml:space="preserve">Date: [Date]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Almaty, Kazakhstan</dc:title>
  <dc:creator/>
  <dc:language>en</dc:language>
  <cp:keywords/>
  <dcterms:created xsi:type="dcterms:W3CDTF">2026-10-10T04:32:56Z</dcterms:created>
  <dcterms:modified xsi:type="dcterms:W3CDTF">2026-10-10T04:32:56Z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