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dakar-surgical-excellence"/>
    <w:p>
      <w:pPr>
        <w:pStyle w:val="Heading1"/>
      </w:pPr>
      <w:r>
        <w:t xml:space="preserve">Dakar Surgical Excellence</w:t>
      </w:r>
    </w:p>
    <w:p>
      <w:pPr>
        <w:pStyle w:val="FirstParagraph"/>
      </w:pPr>
      <w:r>
        <w:t xml:space="preserve">Specialized Surgical Services</w:t>
      </w:r>
    </w:p>
    <w:p>
      <w:pPr>
        <w:pStyle w:val="BodyText"/>
      </w:pPr>
      <w:r>
        <w:t xml:space="preserve">123 Avenue Cheikh Anta Diop</w:t>
      </w:r>
    </w:p>
    <w:p>
      <w:pPr>
        <w:pStyle w:val="BodyText"/>
      </w:pPr>
      <w:r>
        <w:t xml:space="preserve">Dakar, Senegal</w:t>
      </w:r>
    </w:p>
    <w:p>
      <w:pPr>
        <w:pStyle w:val="BodyText"/>
      </w:pPr>
      <w:r>
        <w:t xml:space="preserve">Phone: +221 33 123 4567</w:t>
      </w:r>
    </w:p>
    <w:p>
      <w:pPr>
        <w:pStyle w:val="BodyText"/>
      </w:pPr>
      <w:r>
        <w:t xml:space="preserve">Email: billing@dakarsurgical.sn</w:t>
      </w:r>
    </w:p>
    <w:p>
      <w:pPr>
        <w:pStyle w:val="BodyText"/>
      </w:pPr>
      <w:r>
        <w:t xml:space="preserve">RC: Dakar B 2023 B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Jean-Baptiste Ndiaye</w:t>
      </w:r>
    </w:p>
    <w:p>
      <w:pPr>
        <w:pStyle w:val="BodyText"/>
      </w:pPr>
      <w:r>
        <w:rPr>
          <w:bCs/>
          <w:b/>
        </w:rPr>
        <w:t xml:space="preserve">Address:</w:t>
      </w:r>
      <w:r>
        <w:t xml:space="preserve"> </w:t>
      </w:r>
      <w:r>
        <w:t xml:space="preserve">45 Rue de la République, Plateau</w:t>
      </w:r>
    </w:p>
    <w:p>
      <w:pPr>
        <w:pStyle w:val="BodyText"/>
      </w:pPr>
      <w:r>
        <w:rPr>
          <w:bCs/>
          <w:b/>
        </w:rPr>
        <w:t xml:space="preserve">City:</w:t>
      </w:r>
      <w:r>
        <w:t xml:space="preserve"> </w:t>
      </w:r>
      <w:r>
        <w:t xml:space="preserve">Dakar, Senegal</w:t>
      </w:r>
    </w:p>
    <w:p>
      <w:pPr>
        <w:pStyle w:val="BodyText"/>
      </w:pPr>
      <w:r>
        <w:rPr>
          <w:bCs/>
          <w:b/>
        </w:rPr>
        <w:t xml:space="preserve">Phone:</w:t>
      </w:r>
      <w:r>
        <w:t xml:space="preserve"> </w:t>
      </w:r>
      <w:r>
        <w:t xml:space="preserve">+221 77 654 3210</w:t>
      </w:r>
    </w:p>
    <w:p>
      <w:pPr>
        <w:pStyle w:val="BodyText"/>
      </w:pPr>
      <w:r>
        <w:rPr>
          <w:bCs/>
          <w:b/>
        </w:rPr>
        <w:t xml:space="preserve">Email:</w:t>
      </w:r>
      <w:r>
        <w:t xml:space="preserve"> </w:t>
      </w:r>
      <w:r>
        <w:t xml:space="preserve">jb.ndiaye@example.com</w:t>
      </w:r>
    </w:p>
    <w:p>
      <w:pPr>
        <w:pStyle w:val="BodyText"/>
      </w:pPr>
      <w:r>
        <w:rPr>
          <w:bCs/>
          <w:b/>
        </w:rPr>
        <w:t xml:space="preserve">Insurance Provider:</w:t>
      </w:r>
      <w:r>
        <w:t xml:space="preserve"> </w:t>
      </w:r>
      <w:r>
        <w:t xml:space="preserve">Caisse Nationale de Prévoyance Sociale (CNPS)</w:t>
      </w:r>
    </w:p>
    <w:p>
      <w:pPr>
        <w:pStyle w:val="BodyText"/>
      </w:pPr>
      <w:r>
        <w:rPr>
          <w:bCs/>
          <w:b/>
        </w:rPr>
        <w:t xml:space="preserve">Policy Number:</w:t>
      </w:r>
      <w:r>
        <w:t xml:space="preserve"> </w:t>
      </w:r>
      <w:r>
        <w:t xml:space="preserve">CNPS-789456123</w:t>
      </w:r>
    </w:p>
    <w:bookmarkEnd w:id="22"/>
    <w:bookmarkStart w:id="23" w:name="service-description"/>
    <w:p>
      <w:pPr>
        <w:pStyle w:val="Heading3"/>
      </w:pPr>
      <w:r>
        <w:t xml:space="preserve">Service Description</w:t>
      </w:r>
    </w:p>
    <w:p>
      <w:pPr>
        <w:pStyle w:val="FirstParagraph"/>
      </w:pPr>
      <w:r>
        <w:t xml:space="preserve">This invoice is issued for professional surgical services rendered by Dr. Aminata Sow, a certified surgeon specializing in general and laparoscopic surgery, at the Dakar Surgical Excellence clinic located in Dakar, Senegal. The services were provided in accordance with the highest medical standards and regulatory requirements of Senegal. The following items detail the procedures, consultations, and associated costs incurred during the patient's treatment.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Pre-operative Consultation with Surgeon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Laparoscopic Cholecystectomy Procedure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Anesthesia Services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Operating Room Facility Fee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Post-operative Care and Monitoring (3 Days)</w:t>
            </w:r>
          </w:p>
        </w:tc>
        <w:tc>
          <w:tcPr/>
          <w:p>
            <w:pPr>
              <w:pStyle w:val="Compact"/>
              <w:jc w:val="left"/>
            </w:pPr>
            <w:r>
              <w:t xml:space="preserve">3</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Medical Supplies and Consumables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Pathology Analysis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Follow-up Consultation with Surgeon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rPr>
          <w:bCs/>
          <w:b/>
        </w:rPr>
        <w:t xml:space="preserve">Subtotal:</w:t>
      </w:r>
      <w:r>
        <w:t xml:space="preserve"> </w:t>
      </w:r>
      <w:r>
        <w:t xml:space="preserve">1,595,000 XOF</w:t>
      </w:r>
    </w:p>
    <w:p>
      <w:pPr>
        <w:pStyle w:val="BodyText"/>
      </w:pPr>
      <w:r>
        <w:rPr>
          <w:bCs/>
          <w:b/>
        </w:rPr>
        <w:t xml:space="preserve">VAT (18%):</w:t>
      </w:r>
      <w:r>
        <w:t xml:space="preserve"> </w:t>
      </w:r>
      <w:r>
        <w:t xml:space="preserve">287,100 XOF</w:t>
      </w:r>
    </w:p>
    <w:p>
      <w:pPr>
        <w:pStyle w:val="BodyText"/>
      </w:pPr>
      <w:r>
        <w:rPr>
          <w:bCs/>
          <w:b/>
        </w:rPr>
        <w:t xml:space="preserve">Total Amount Due:</w:t>
      </w:r>
      <w:r>
        <w:t xml:space="preserve"> </w:t>
      </w:r>
      <w:r>
        <w:t xml:space="preserve">1,882,100 XOF</w:t>
      </w:r>
    </w:p>
    <w:bookmarkEnd w:id="23"/>
    <w:bookmarkStart w:id="24"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Ecobank Senegal</w:t>
      </w:r>
    </w:p>
    <w:p>
      <w:pPr>
        <w:pStyle w:val="BodyText"/>
      </w:pPr>
      <w:r>
        <w:rPr>
          <w:bCs/>
          <w:b/>
        </w:rPr>
        <w:t xml:space="preserve">Account Name:</w:t>
      </w:r>
      <w:r>
        <w:t xml:space="preserve"> </w:t>
      </w:r>
      <w:r>
        <w:t xml:space="preserve">Dakar Surgical Excellence</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ECOBSNSN</w:t>
      </w:r>
    </w:p>
    <w:p>
      <w:pPr>
        <w:pStyle w:val="BodyText"/>
      </w:pPr>
      <w:r>
        <w:rPr>
          <w:bCs/>
          <w:b/>
        </w:rPr>
        <w:t xml:space="preserve">Branch:</w:t>
      </w:r>
      <w:r>
        <w:t xml:space="preserve"> </w:t>
      </w:r>
      <w:r>
        <w:t xml:space="preserve">Dakar Plateau</w:t>
      </w:r>
    </w:p>
    <w:p>
      <w:pPr>
        <w:pStyle w:val="BodyText"/>
      </w:pPr>
      <w:r>
        <w:t xml:space="preserve">Please include the invoice number (INV-2024-0892) as a reference for your payment.</w:t>
      </w:r>
    </w:p>
    <w:bookmarkEnd w:id="24"/>
    <w:bookmarkStart w:id="25" w:name="additional-notes"/>
    <w:p>
      <w:pPr>
        <w:pStyle w:val="Heading3"/>
      </w:pPr>
      <w:r>
        <w:t xml:space="preserve">Additional Notes:</w:t>
      </w:r>
    </w:p>
    <w:p>
      <w:pPr>
        <w:pStyle w:val="FirstParagraph"/>
      </w:pPr>
      <w:r>
        <w:t xml:space="preserve">This invoice is issued in accordance with the healthcare regulations of Senegal. All services were performed by licensed medical professionals in Dakar. If you have any questions regarding this invoice or the services provided, please contact our billing department at billing@dakarsurgical.sn or call +221 33 123 4567. Late payments may incur a penalty of 2% per month on the outstanding balance.</w:t>
      </w:r>
    </w:p>
    <w:p>
      <w:pPr>
        <w:pStyle w:val="BodyText"/>
      </w:pPr>
      <w:r>
        <w:t xml:space="preserve">Thank you for choosing Dakar Surgical Excellence for your healthcare needs. We are committed to providing exceptional surgical care in Senegal.</w:t>
      </w:r>
    </w:p>
    <w:bookmarkEnd w:id="25"/>
    <w:p>
      <w:pPr>
        <w:pStyle w:val="BodyText"/>
      </w:pPr>
      <w:r>
        <w:rPr>
          <w:bCs/>
          <w:b/>
        </w:rPr>
        <w:t xml:space="preserve">Authorized Signature:</w:t>
      </w:r>
    </w:p>
    <w:p>
      <w:pPr>
        <w:pStyle w:val="BodyText"/>
      </w:pPr>
      <w:r>
        <w:t xml:space="preserve">Dr. Aminata Sow</w:t>
      </w:r>
    </w:p>
    <w:p>
      <w:pPr>
        <w:pStyle w:val="BodyText"/>
      </w:pPr>
      <w:r>
        <w:t xml:space="preserve">Lead Surgeon</w:t>
      </w:r>
    </w:p>
    <w:p>
      <w:pPr>
        <w:pStyle w:val="BodyText"/>
      </w:pPr>
      <w:r>
        <w:rPr>
          <w:bCs/>
          <w:b/>
        </w:rPr>
        <w:t xml:space="preserve">Received By:</w:t>
      </w:r>
    </w:p>
    <w:p>
      <w:pPr>
        <w:pStyle w:val="BodyText"/>
      </w:pPr>
      <w:r>
        <w:t xml:space="preserve">Patient 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Dakar, Senegal</dc:title>
  <dc:creator/>
  <dc:language>en</dc:language>
  <cp:keywords/>
  <dcterms:created xsi:type="dcterms:W3CDTF">2026-10-10T05:05:58Z</dcterms:created>
  <dcterms:modified xsi:type="dcterms:W3CDTF">2026-10-10T05:05:58Z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