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telier-el-kheir-tailor"/>
    <w:p>
      <w:pPr>
        <w:pStyle w:val="Heading1"/>
      </w:pPr>
      <w:r>
        <w:t xml:space="preserve">Atelier El Kheir Tailor</w:t>
      </w:r>
    </w:p>
    <w:p>
      <w:pPr>
        <w:pStyle w:val="FirstParagraph"/>
      </w:pPr>
      <w:r>
        <w:t xml:space="preserve">12, Rue Didouche Mourad, Hydra</w:t>
      </w:r>
    </w:p>
    <w:p>
      <w:pPr>
        <w:pStyle w:val="BodyText"/>
      </w:pPr>
      <w:r>
        <w:t xml:space="preserve">Algiers, Algeria 16000</w:t>
      </w:r>
    </w:p>
    <w:p>
      <w:pPr>
        <w:pStyle w:val="BodyText"/>
      </w:pPr>
      <w:r>
        <w:t xml:space="preserve">Tel: +213 (0) 23 45 67 89</w:t>
      </w:r>
    </w:p>
    <w:p>
      <w:pPr>
        <w:pStyle w:val="BodyText"/>
      </w:pPr>
      <w:r>
        <w:t xml:space="preserve">Email: contact@atelierelkheir.dz</w:t>
      </w:r>
    </w:p>
    <w:p>
      <w:pPr>
        <w:pStyle w:val="BodyText"/>
      </w:pPr>
      <w:r>
        <w:t xml:space="preserve">RC: 16/00-1234567 B 2019</w:t>
      </w:r>
    </w:p>
    <w:p>
      <w:pPr>
        <w:pStyle w:val="BodyText"/>
      </w:pPr>
      <w:r>
        <w:t xml:space="preserve">Certified Tailor – Algiers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Algerian Dinar (DZD)</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Karim Benali</w:t>
      </w:r>
    </w:p>
    <w:p>
      <w:pPr>
        <w:pStyle w:val="BodyText"/>
      </w:pPr>
      <w:r>
        <w:rPr>
          <w:bCs/>
          <w:b/>
        </w:rPr>
        <w:t xml:space="preserve">Company:</w:t>
      </w:r>
      <w:r>
        <w:t xml:space="preserve"> </w:t>
      </w:r>
      <w:r>
        <w:t xml:space="preserve">Benali &amp; Partners SARL</w:t>
      </w:r>
    </w:p>
    <w:p>
      <w:pPr>
        <w:pStyle w:val="BodyText"/>
      </w:pPr>
      <w:r>
        <w:rPr>
          <w:bCs/>
          <w:b/>
        </w:rPr>
        <w:t xml:space="preserve">Address:</w:t>
      </w:r>
      <w:r>
        <w:t xml:space="preserve"> </w:t>
      </w:r>
      <w:r>
        <w:t xml:space="preserve">45, Boulevard Zighout Youcef</w:t>
      </w:r>
    </w:p>
    <w:p>
      <w:pPr>
        <w:pStyle w:val="BodyText"/>
      </w:pPr>
      <w:r>
        <w:t xml:space="preserve">Algiers, Algeria 16000</w:t>
      </w:r>
    </w:p>
    <w:p>
      <w:pPr>
        <w:pStyle w:val="BodyText"/>
      </w:pPr>
      <w:r>
        <w:rPr>
          <w:bCs/>
          <w:b/>
        </w:rPr>
        <w:t xml:space="preserve">TIN:</w:t>
      </w:r>
      <w:r>
        <w:t xml:space="preserve"> </w:t>
      </w:r>
      <w:r>
        <w:t xml:space="preserve">002516001234567</w:t>
      </w:r>
    </w:p>
    <w:p>
      <w:pPr>
        <w:pStyle w:val="BodyText"/>
      </w:pPr>
      <w:r>
        <w:rPr>
          <w:bCs/>
          <w:b/>
        </w:rPr>
        <w:t xml:space="preserve">Contact:</w:t>
      </w:r>
      <w:r>
        <w:t xml:space="preserve"> </w:t>
      </w:r>
      <w:r>
        <w:t xml:space="preserve">+213 (0) 550 12 34 56</w:t>
      </w:r>
    </w:p>
    <w:bookmarkEnd w:id="22"/>
    <w:bookmarkStart w:id="23" w:name="prepared-by-tailor"/>
    <w:p>
      <w:pPr>
        <w:pStyle w:val="Heading3"/>
      </w:pPr>
      <w:r>
        <w:t xml:space="preserve">Prepared By (Tailor)</w:t>
      </w:r>
    </w:p>
    <w:p>
      <w:pPr>
        <w:pStyle w:val="FirstParagraph"/>
      </w:pPr>
      <w:r>
        <w:rPr>
          <w:bCs/>
          <w:b/>
        </w:rPr>
        <w:t xml:space="preserve">Tailor:</w:t>
      </w:r>
      <w:r>
        <w:t xml:space="preserve"> </w:t>
      </w:r>
      <w:r>
        <w:t xml:space="preserve">Master Tailor Ahmed El Kheir</w:t>
      </w:r>
    </w:p>
    <w:p>
      <w:pPr>
        <w:pStyle w:val="BodyText"/>
      </w:pPr>
      <w:r>
        <w:rPr>
          <w:bCs/>
          <w:b/>
        </w:rPr>
        <w:t xml:space="preserve">Workshop:</w:t>
      </w:r>
      <w:r>
        <w:t xml:space="preserve"> </w:t>
      </w:r>
      <w:r>
        <w:t xml:space="preserve">Atelier El Kheir Tailor</w:t>
      </w:r>
    </w:p>
    <w:p>
      <w:pPr>
        <w:pStyle w:val="BodyText"/>
      </w:pPr>
      <w:r>
        <w:rPr>
          <w:bCs/>
          <w:b/>
        </w:rPr>
        <w:t xml:space="preserve">Address:</w:t>
      </w:r>
      <w:r>
        <w:t xml:space="preserve"> </w:t>
      </w:r>
      <w:r>
        <w:t xml:space="preserve">12, Rue Didouche Mourad, Hydra</w:t>
      </w:r>
    </w:p>
    <w:p>
      <w:pPr>
        <w:pStyle w:val="BodyText"/>
      </w:pPr>
      <w:r>
        <w:t xml:space="preserve">Algiers, Algeria 16000</w:t>
      </w:r>
    </w:p>
    <w:p>
      <w:pPr>
        <w:pStyle w:val="BodyText"/>
      </w:pPr>
      <w:r>
        <w:rPr>
          <w:bCs/>
          <w:b/>
        </w:rPr>
        <w:t xml:space="preserve">TIN:</w:t>
      </w:r>
      <w:r>
        <w:t xml:space="preserve"> </w:t>
      </w:r>
      <w:r>
        <w:t xml:space="preserve">002516009876543</w:t>
      </w:r>
    </w:p>
    <w:p>
      <w:pPr>
        <w:pStyle w:val="BodyText"/>
      </w:pPr>
      <w:r>
        <w:rPr>
          <w:bCs/>
          <w:b/>
        </w:rPr>
        <w:t xml:space="preserve">Contact:</w:t>
      </w:r>
      <w:r>
        <w:t xml:space="preserve"> </w:t>
      </w:r>
      <w:r>
        <w:t xml:space="preserve">+213 (0) 23 45 67 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Custom-made three-piece business suit (jacket, trousers, waistcoat) – full bespoke tailoring with hand-stitched lapels and French seams</w:t>
            </w:r>
          </w:p>
        </w:tc>
        <w:tc>
          <w:tcPr/>
          <w:p>
            <w:pPr>
              <w:pStyle w:val="Compact"/>
              <w:jc w:val="left"/>
            </w:pPr>
            <w:r>
              <w:t xml:space="preserve">Italian wool, 240gsm, navy blue</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Traditional Algerian "Djellaba" – hand-embroidered neckline and cuffs, tailored to client's measurements for formal occasions</w:t>
            </w:r>
          </w:p>
        </w:tc>
        <w:tc>
          <w:tcPr/>
          <w:p>
            <w:pPr>
              <w:pStyle w:val="Compact"/>
              <w:jc w:val="left"/>
            </w:pPr>
            <w:r>
              <w:t xml:space="preserve">Premium cotton blend, ivory white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Alteration and resizing of two existing suits – waist reduction, sleeve shortening, and hem adjustment to ensure a perfect fit</w:t>
            </w:r>
          </w:p>
        </w:tc>
        <w:tc>
          <w:tcPr/>
          <w:p>
            <w:pPr>
              <w:pStyle w:val="Compact"/>
              <w:jc w:val="left"/>
            </w:pPr>
            <w:r>
              <w:t xml:space="preserve">Client-supplied garments</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4</w:t>
            </w:r>
          </w:p>
        </w:tc>
        <w:tc>
          <w:tcPr/>
          <w:p>
            <w:pPr>
              <w:pStyle w:val="Compact"/>
              <w:jc w:val="left"/>
            </w:pPr>
            <w:r>
              <w:t xml:space="preserve">Custom-made formal evening tuxedo with satin shawl lapels, cummerbund, and matching pocket square – tailored for a wedding ceremony in Algiers</w:t>
            </w:r>
          </w:p>
        </w:tc>
        <w:tc>
          <w:tcPr/>
          <w:p>
            <w:pPr>
              <w:pStyle w:val="Compact"/>
              <w:jc w:val="left"/>
            </w:pPr>
            <w:r>
              <w:t xml:space="preserve">Black wool with satin accents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Repair and re-lining of a vintage overcoat – complete inner lining replacement, button re-attachment, and structural reinforcement</w:t>
            </w:r>
          </w:p>
        </w:tc>
        <w:tc>
          <w:tcPr/>
          <w:p>
            <w:pPr>
              <w:pStyle w:val="Compact"/>
              <w:jc w:val="left"/>
            </w:pPr>
            <w:r>
              <w:t xml:space="preserve">Original fabric preserved; new lining in beige silk</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Two pairs of tailored dress trousers with side adjusters, pressed creases, and invisible zip closure – cut from premium fabric</w:t>
            </w:r>
          </w:p>
        </w:tc>
        <w:tc>
          <w:tcPr/>
          <w:p>
            <w:pPr>
              <w:pStyle w:val="Compact"/>
              <w:jc w:val="left"/>
            </w:pPr>
            <w:r>
              <w:t xml:space="preserve">Stretch cotton twill, charcoal grey</w:t>
            </w:r>
          </w:p>
        </w:tc>
        <w:tc>
          <w:tcPr/>
          <w:p>
            <w:pPr>
              <w:pStyle w:val="Compact"/>
              <w:jc w:val="left"/>
            </w:pPr>
            <w:r>
              <w:t xml:space="preserve">2</w:t>
            </w:r>
          </w:p>
        </w:tc>
        <w:tc>
          <w:tcPr/>
          <w:p>
            <w:pPr>
              <w:pStyle w:val="Compact"/>
              <w:jc w:val="left"/>
            </w:pPr>
            <w:r>
              <w:t xml:space="preserve">5,500.00</w:t>
            </w:r>
          </w:p>
        </w:tc>
        <w:tc>
          <w:tcPr/>
          <w:p>
            <w:pPr>
              <w:pStyle w:val="Compact"/>
              <w:jc w:val="left"/>
            </w:pPr>
            <w:r>
              <w:t xml:space="preserve">11,000.00</w:t>
            </w:r>
          </w:p>
        </w:tc>
      </w:tr>
      <w:tr>
        <w:tc>
          <w:tcPr/>
          <w:p>
            <w:pPr>
              <w:pStyle w:val="Compact"/>
              <w:jc w:val="left"/>
            </w:pPr>
            <w:r>
              <w:t xml:space="preserve">7</w:t>
            </w:r>
          </w:p>
        </w:tc>
        <w:tc>
          <w:tcPr/>
          <w:p>
            <w:pPr>
              <w:pStyle w:val="Compact"/>
              <w:jc w:val="left"/>
            </w:pPr>
            <w:r>
              <w:t xml:space="preserve">Professional fitting session and pattern drafting – initial consultation, body measurement, toile (muslin) fitting, and final adjustment at the Algiers workshop</w:t>
            </w:r>
          </w:p>
        </w:tc>
        <w:tc>
          <w:tcPr/>
          <w:p>
            <w:pPr>
              <w:pStyle w:val="Compact"/>
              <w:jc w:val="left"/>
            </w:pPr>
            <w:r>
              <w:t xml:space="preserve">Service charge</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100,600.00 DZD</w:t>
            </w:r>
          </w:p>
        </w:tc>
      </w:tr>
      <w:tr>
        <w:tc>
          <w:tcPr/>
          <w:p>
            <w:pPr>
              <w:pStyle w:val="Compact"/>
              <w:jc w:val="left"/>
            </w:pPr>
            <w:r>
              <w:t xml:space="preserve">VAT (19% – Algerian Tax Code)</w:t>
            </w:r>
          </w:p>
        </w:tc>
        <w:tc>
          <w:tcPr/>
          <w:p>
            <w:pPr>
              <w:pStyle w:val="Compact"/>
              <w:jc w:val="left"/>
            </w:pPr>
            <w:r>
              <w:t xml:space="preserve">19,114.00 DZD</w:t>
            </w:r>
          </w:p>
        </w:tc>
      </w:tr>
      <w:tr>
        <w:tc>
          <w:tcPr/>
          <w:p>
            <w:pPr>
              <w:pStyle w:val="Compact"/>
              <w:jc w:val="left"/>
            </w:pPr>
            <w:r>
              <w:t xml:space="preserve">Delivery within Algiers (Hydra, Bab El Oued, Centre-ville)</w:t>
            </w:r>
          </w:p>
        </w:tc>
        <w:tc>
          <w:tcPr/>
          <w:p>
            <w:pPr>
              <w:pStyle w:val="Compact"/>
              <w:jc w:val="left"/>
            </w:pPr>
            <w:r>
              <w:t xml:space="preserve">0.00 DZD</w:t>
            </w:r>
          </w:p>
        </w:tc>
      </w:tr>
      <w:tr>
        <w:tc>
          <w:tcPr/>
          <w:p>
            <w:pPr>
              <w:pStyle w:val="Compact"/>
              <w:jc w:val="left"/>
            </w:pPr>
            <w:r>
              <w:t xml:space="preserve">TOTAL AMOUNT DUE</w:t>
            </w:r>
          </w:p>
        </w:tc>
        <w:tc>
          <w:tcPr/>
          <w:p>
            <w:pPr>
              <w:pStyle w:val="Compact"/>
              <w:jc w:val="left"/>
            </w:pPr>
            <w:r>
              <w:t xml:space="preserve">119,714.00 DZD</w:t>
            </w:r>
          </w:p>
        </w:tc>
      </w:tr>
    </w:tbl>
    <w:bookmarkStart w:id="24" w:name="invoice-notes"/>
    <w:p>
      <w:pPr>
        <w:pStyle w:val="Heading3"/>
      </w:pPr>
      <w:r>
        <w:t xml:space="preserve">Invoice Notes</w:t>
      </w:r>
    </w:p>
    <w:p>
      <w:pPr>
        <w:pStyle w:val="FirstParagraph"/>
      </w:pPr>
      <w:r>
        <w:t xml:space="preserve">This Invoice is issued by Atelier El Kheir Tailor, a registered tailoring workshop located in the heart of Algiers, Algeria. All garments listed above have been crafted by our master Tailor and senior seamstresses using traditional hand-finishing techniques combined with modern cutting methods.</w:t>
      </w:r>
    </w:p>
    <w:p>
      <w:pPr>
        <w:pStyle w:val="BodyText"/>
      </w:pPr>
      <w:r>
        <w:t xml:space="preserve">The client is kindly requested to collect all finished garments from our workshop at 12, Rue Didouche Mourad, Hydra, Algiers, Algeria, no later than the due date stated above. A final fitting appointment will be scheduled prior to collection to ensure every piece meets the client's exacting standards.</w:t>
      </w:r>
    </w:p>
    <w:p>
      <w:pPr>
        <w:pStyle w:val="BodyText"/>
      </w:pPr>
      <w:r>
        <w:t xml:space="preserve">Please note that any further alterations beyond the scope described in this Invoice will be subject to an additional charge, to be quoted separately by our Tailor upon inspection of the garment.</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Payment of this Invoice is due within fifteen (15) calendar days from the date of issue. Late payments shall incur a penalty of 1.5% per month as per Algerian commercial law applicable in Algiers.</w:t>
      </w:r>
    </w:p>
    <w:p>
      <w:pPr>
        <w:numPr>
          <w:ilvl w:val="0"/>
          <w:numId w:val="1001"/>
        </w:numPr>
        <w:pStyle w:val="Compact"/>
      </w:pPr>
      <w:r>
        <w:t xml:space="preserve">All tailoring services and garments described in this Invoice are custom-made and non-returnable once the final fitting has been approved by the client. The Tailor reserves the right to refuse cancellation after the cutting stage has commenced.</w:t>
      </w:r>
    </w:p>
    <w:p>
      <w:pPr>
        <w:numPr>
          <w:ilvl w:val="0"/>
          <w:numId w:val="1001"/>
        </w:numPr>
        <w:pStyle w:val="Compact"/>
      </w:pPr>
      <w:r>
        <w:t xml:space="preserve">Atelier El Kheir Tailor guarantees workmanship on all bespoke garments for a period of six (6) months from the date of collection. This warranty covers stitching defects, seam failures, and structural issues attributable to the Tailor's workshop.</w:t>
      </w:r>
    </w:p>
    <w:p>
      <w:pPr>
        <w:numPr>
          <w:ilvl w:val="0"/>
          <w:numId w:val="1001"/>
        </w:numPr>
        <w:pStyle w:val="Compact"/>
      </w:pPr>
      <w:r>
        <w:t xml:space="preserve">Fabric and materials sourced by the client are at the client's own risk. The Tailor in Algiers, Algeria shall not be held liable for fabric defects, colour fading, or material shrinkage not caused by the tailoring process.</w:t>
      </w:r>
    </w:p>
    <w:p>
      <w:pPr>
        <w:numPr>
          <w:ilvl w:val="0"/>
          <w:numId w:val="1001"/>
        </w:numPr>
        <w:pStyle w:val="Compact"/>
      </w:pPr>
      <w:r>
        <w:t xml:space="preserve">Payment may be made by bank transfer to the account of Atelier El Kheir Tailor (RIB: 007 00000 1234567890 12), by cash at the Algiers workshop, or by certified cheque. Electronic payment via CIB or EDAHABIA is also accepted.</w:t>
      </w:r>
    </w:p>
    <w:p>
      <w:pPr>
        <w:numPr>
          <w:ilvl w:val="0"/>
          <w:numId w:val="1001"/>
        </w:numPr>
        <w:pStyle w:val="Compact"/>
      </w:pPr>
      <w:r>
        <w:t xml:space="preserve">This Invoice constitutes a binding commercial document under the Algerian Code of Obligations and Contracts. Any dispute arising from this Invoice shall be subject to the jurisdiction of the Commercial Court of Algiers, Algeria.</w:t>
      </w:r>
    </w:p>
    <w:p>
      <w:pPr>
        <w:numPr>
          <w:ilvl w:val="0"/>
          <w:numId w:val="1001"/>
        </w:numPr>
        <w:pStyle w:val="Compact"/>
      </w:pPr>
      <w:r>
        <w:t xml:space="preserve">The Tailor reserves the right to make minor aesthetic adjustments to the final garment without prior notification, provided the overall design and measurements remain consistent with the approved pattern.</w:t>
      </w:r>
    </w:p>
    <w:bookmarkEnd w:id="25"/>
    <w:p>
      <w:pPr>
        <w:pStyle w:val="FirstParagraph"/>
      </w:pPr>
      <w:r>
        <w:rPr>
          <w:bCs/>
          <w:b/>
        </w:rPr>
        <w:t xml:space="preserve">Prepared &amp; Signed by the Tailor</w:t>
      </w:r>
      <w:r>
        <w:br/>
      </w:r>
      <w:r>
        <w:t xml:space="preserve">Master Tailor Ahmed El Kheir</w:t>
      </w:r>
      <w:r>
        <w:br/>
      </w:r>
      <w:r>
        <w:t xml:space="preserve">Atelier El Kheir Tailor – Algiers, Algeria</w:t>
      </w:r>
    </w:p>
    <w:p>
      <w:pPr>
        <w:pStyle w:val="BodyText"/>
      </w:pPr>
      <w:r>
        <w:rPr>
          <w:bCs/>
          <w:b/>
        </w:rPr>
        <w:t xml:space="preserve">Received &amp; Approved by the Client</w:t>
      </w:r>
      <w:r>
        <w:br/>
      </w:r>
      <w:r>
        <w:t xml:space="preserve">Mr. Karim Benali</w:t>
      </w:r>
      <w:r>
        <w:br/>
      </w:r>
      <w:r>
        <w:t xml:space="preserve">Benali &amp; Partners SARL – Algiers, Algeria</w:t>
      </w:r>
    </w:p>
    <w:p>
      <w:pPr>
        <w:pStyle w:val="BodyText"/>
      </w:pPr>
      <w:r>
        <w:rPr>
          <w:bCs/>
          <w:b/>
        </w:rPr>
        <w:t xml:space="preserve">Atelier El Kheir Tailor</w:t>
      </w:r>
      <w:r>
        <w:t xml:space="preserve"> </w:t>
      </w:r>
      <w:r>
        <w:t xml:space="preserve">| 12, Rue Didouche Mourad, Hydra, Algiers, Algeria 16000 | Tel: +213 (0) 23 45 67 89</w:t>
      </w:r>
    </w:p>
    <w:p>
      <w:pPr>
        <w:pStyle w:val="BodyText"/>
      </w:pPr>
      <w:r>
        <w:t xml:space="preserve">Registered Tailor Workshop – Algiers, Algeria | RC: 16/00-1234567 B 2019 | NIF: 002516009876543</w:t>
      </w:r>
    </w:p>
    <w:p>
      <w:pPr>
        <w:pStyle w:val="BodyText"/>
      </w:pPr>
      <w:r>
        <w:t xml:space="preserve">Thank you for choosing our Tailor services in Algiers, Algeria. We take pride in every stitch and every garment we craft for our valued clients across the city and beyond.</w:t>
      </w:r>
    </w:p>
    <w:p>
      <w:pPr>
        <w:pStyle w:val="BodyText"/>
      </w:pPr>
      <w:r>
        <w:t xml:space="preserve">This Invoice was generated on 15 June 2025. Please retain this document for your accounting records. Invoice No: INV-2025-00487.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Algeria Algiers</dc:title>
  <dc:creator/>
  <dc:language>en</dc:language>
  <cp:keywords/>
  <dcterms:created xsi:type="dcterms:W3CDTF">2026-10-10T02:13:53Z</dcterms:created>
  <dcterms:modified xsi:type="dcterms:W3CDTF">2026-10-10T02:13:53Z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