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abuja-royal-tailor-fashion-house"/>
    <w:p>
      <w:pPr>
        <w:pStyle w:val="Heading1"/>
      </w:pPr>
      <w:r>
        <w:t xml:space="preserve">Abuja Royal Tailor &amp; Fashion House</w:t>
      </w:r>
    </w:p>
    <w:p>
      <w:pPr>
        <w:pStyle w:val="FirstParagraph"/>
      </w:pPr>
      <w:r>
        <w:t xml:space="preserve">Plot 14, Zuba Road, Wuse II</w:t>
      </w:r>
    </w:p>
    <w:p>
      <w:pPr>
        <w:pStyle w:val="BodyText"/>
      </w:pPr>
      <w:r>
        <w:t xml:space="preserve">Abuja, FCT, Nigeria</w:t>
      </w:r>
    </w:p>
    <w:p>
      <w:pPr>
        <w:pStyle w:val="BodyText"/>
      </w:pPr>
      <w:r>
        <w:t xml:space="preserve">Phone: +234 803 555 7821</w:t>
      </w:r>
    </w:p>
    <w:p>
      <w:pPr>
        <w:pStyle w:val="BodyText"/>
      </w:pPr>
      <w:r>
        <w:t xml:space="preserve">Email: info@abujaroyaltailor.ng</w:t>
      </w:r>
    </w:p>
    <w:p>
      <w:pPr>
        <w:pStyle w:val="BodyText"/>
      </w:pPr>
      <w:r>
        <w:t xml:space="preserve">RC No: 1234567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ART-2025-0487</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Mr. Chukwuma Okafor</w:t>
      </w:r>
    </w:p>
    <w:p>
      <w:pPr>
        <w:pStyle w:val="BodyText"/>
      </w:pPr>
      <w:r>
        <w:t xml:space="preserve">Director, Okafor &amp; Associates Ltd</w:t>
      </w:r>
    </w:p>
    <w:p>
      <w:pPr>
        <w:pStyle w:val="BodyText"/>
      </w:pPr>
      <w:r>
        <w:t xml:space="preserve">22, Aminu Kano Crescent</w:t>
      </w:r>
    </w:p>
    <w:p>
      <w:pPr>
        <w:pStyle w:val="BodyText"/>
      </w:pPr>
      <w:r>
        <w:t xml:space="preserve">Wuse II, Abuja, FCT, Nigeria</w:t>
      </w:r>
    </w:p>
    <w:p>
      <w:pPr>
        <w:pStyle w:val="BodyText"/>
      </w:pPr>
      <w:r>
        <w:t xml:space="preserve">Phone: +234 805 221 4433</w:t>
      </w:r>
    </w:p>
    <w:p>
      <w:pPr>
        <w:pStyle w:val="BodyText"/>
      </w:pPr>
      <w:r>
        <w:t xml:space="preserve">Email: c.okafor@okaforassociates.ng</w:t>
      </w:r>
    </w:p>
    <w:bookmarkEnd w:id="22"/>
    <w:bookmarkStart w:id="23" w:name="project-reference"/>
    <w:p>
      <w:pPr>
        <w:pStyle w:val="Heading3"/>
      </w:pPr>
      <w:r>
        <w:t xml:space="preserve">Project Reference</w:t>
      </w:r>
    </w:p>
    <w:p>
      <w:pPr>
        <w:pStyle w:val="FirstParagraph"/>
      </w:pPr>
      <w:r>
        <w:rPr>
          <w:bCs/>
          <w:b/>
        </w:rPr>
        <w:t xml:space="preserve">Order Ref:</w:t>
      </w:r>
      <w:r>
        <w:t xml:space="preserve"> </w:t>
      </w:r>
      <w:r>
        <w:t xml:space="preserve">ORD-2025-0312</w:t>
      </w:r>
    </w:p>
    <w:p>
      <w:pPr>
        <w:pStyle w:val="BodyText"/>
      </w:pPr>
      <w:r>
        <w:rPr>
          <w:bCs/>
          <w:b/>
        </w:rPr>
        <w:t xml:space="preserve">Service Type:</w:t>
      </w:r>
      <w:r>
        <w:t xml:space="preserve"> </w:t>
      </w:r>
      <w:r>
        <w:t xml:space="preserve">Custom Tailoring</w:t>
      </w:r>
    </w:p>
    <w:p>
      <w:pPr>
        <w:pStyle w:val="BodyText"/>
      </w:pPr>
      <w:r>
        <w:rPr>
          <w:bCs/>
          <w:b/>
        </w:rPr>
        <w:t xml:space="preserve">Location:</w:t>
      </w:r>
      <w:r>
        <w:t xml:space="preserve"> </w:t>
      </w:r>
      <w:r>
        <w:t xml:space="preserve">Abuja, Nigeria</w:t>
      </w:r>
    </w:p>
    <w:p>
      <w:pPr>
        <w:pStyle w:val="BodyText"/>
      </w:pPr>
      <w:r>
        <w:rPr>
          <w:bCs/>
          <w:b/>
        </w:rPr>
        <w:t xml:space="preserve">Delivery Address:</w:t>
      </w:r>
      <w:r>
        <w:t xml:space="preserve"> </w:t>
      </w:r>
      <w:r>
        <w:t xml:space="preserve">Client's Office, Wuse II</w:t>
      </w:r>
    </w:p>
    <w:p>
      <w:pPr>
        <w:pStyle w:val="BodyText"/>
      </w:pPr>
      <w:r>
        <w:rPr>
          <w:bCs/>
          <w:b/>
        </w:rPr>
        <w:t xml:space="preserve">Priority:</w:t>
      </w:r>
      <w:r>
        <w:t xml:space="preserve"> </w:t>
      </w:r>
      <w:r>
        <w:t xml:space="preserve">Standard (10 working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Custom-made 3-piece business suit (navy blue, Italian wool blend) – full bespoke tailoring including pattern drafting, cutting, sewing, and finishing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Includes 2 fittings</w:t>
            </w:r>
          </w:p>
        </w:tc>
      </w:tr>
      <w:tr>
        <w:tc>
          <w:tcPr/>
          <w:p>
            <w:pPr>
              <w:pStyle w:val="Compact"/>
              <w:jc w:val="left"/>
            </w:pPr>
            <w:r>
              <w:t xml:space="preserve">2</w:t>
            </w:r>
          </w:p>
        </w:tc>
        <w:tc>
          <w:tcPr/>
          <w:p>
            <w:pPr>
              <w:pStyle w:val="Compact"/>
              <w:jc w:val="left"/>
            </w:pPr>
            <w:r>
              <w:t xml:space="preserve">Traditional Agbada (white, embroidered with gold thread) – hand-stitched embroidery, full-length with matching cap and trousers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For wedding ceremony</w:t>
            </w:r>
          </w:p>
        </w:tc>
      </w:tr>
      <w:tr>
        <w:tc>
          <w:tcPr/>
          <w:p>
            <w:pPr>
              <w:pStyle w:val="Compact"/>
              <w:jc w:val="left"/>
            </w:pPr>
            <w:r>
              <w:t xml:space="preserve">3</w:t>
            </w:r>
          </w:p>
        </w:tc>
        <w:tc>
          <w:tcPr/>
          <w:p>
            <w:pPr>
              <w:pStyle w:val="Compact"/>
              <w:jc w:val="left"/>
            </w:pPr>
            <w:r>
              <w:t xml:space="preserve">Alteration and resizing of 4 existing shirts (sleeve shortening, waist tapering, hem adjustment)</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Per shirt</w:t>
            </w:r>
          </w:p>
        </w:tc>
      </w:tr>
      <w:tr>
        <w:tc>
          <w:tcPr/>
          <w:p>
            <w:pPr>
              <w:pStyle w:val="Compact"/>
              <w:jc w:val="left"/>
            </w:pPr>
            <w:r>
              <w:t xml:space="preserve">4</w:t>
            </w:r>
          </w:p>
        </w:tc>
        <w:tc>
          <w:tcPr/>
          <w:p>
            <w:pPr>
              <w:pStyle w:val="Compact"/>
              <w:jc w:val="left"/>
            </w:pPr>
            <w:r>
              <w:t xml:space="preserve">Custom-made kaftan set (burgundy, silk fabric) – long-sleeve top with matching wide-leg trousers, hand-finished cuffs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For Eid celebration</w:t>
            </w:r>
          </w:p>
        </w:tc>
      </w:tr>
      <w:tr>
        <w:tc>
          <w:tcPr/>
          <w:p>
            <w:pPr>
              <w:pStyle w:val="Compact"/>
              <w:jc w:val="left"/>
            </w:pPr>
            <w:r>
              <w:t xml:space="preserve">5</w:t>
            </w:r>
          </w:p>
        </w:tc>
        <w:tc>
          <w:tcPr/>
          <w:p>
            <w:pPr>
              <w:pStyle w:val="Compact"/>
              <w:jc w:val="left"/>
            </w:pPr>
            <w:r>
              <w:t xml:space="preserve">Professional pressing, steaming, and garment care for 6 pieces of formal wear</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Per garment</w:t>
            </w:r>
          </w:p>
        </w:tc>
      </w:tr>
      <w:tr>
        <w:tc>
          <w:tcPr/>
          <w:p>
            <w:pPr>
              <w:pStyle w:val="Compact"/>
              <w:jc w:val="left"/>
            </w:pPr>
            <w:r>
              <w:t xml:space="preserve">6</w:t>
            </w:r>
          </w:p>
        </w:tc>
        <w:tc>
          <w:tcPr/>
          <w:p>
            <w:pPr>
              <w:pStyle w:val="Compact"/>
              <w:jc w:val="left"/>
            </w:pPr>
            <w:r>
              <w:t xml:space="preserve">Custom leather belt (hand-stitched, full-grain cowhide, brass buckle) – made to measure at Abuja workshop</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Complements suit</w:t>
            </w:r>
          </w:p>
        </w:tc>
      </w:tr>
      <w:tr>
        <w:tc>
          <w:tcPr/>
          <w:p>
            <w:pPr>
              <w:pStyle w:val="Compact"/>
              <w:jc w:val="left"/>
            </w:pPr>
            <w:r>
              <w:t xml:space="preserve">7</w:t>
            </w:r>
          </w:p>
        </w:tc>
        <w:tc>
          <w:tcPr/>
          <w:p>
            <w:pPr>
              <w:pStyle w:val="Compact"/>
              <w:jc w:val="left"/>
            </w:pPr>
            <w:r>
              <w:t xml:space="preserve">On-site measurement consultation at client's office in Wuse II, Abuja – Tailor visit with fabric swatches and style advisory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2-hour session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665,000.00</w:t>
            </w:r>
          </w:p>
        </w:tc>
      </w:tr>
      <w:tr>
        <w:tc>
          <w:tcPr/>
          <w:p>
            <w:pPr>
              <w:pStyle w:val="Compact"/>
              <w:jc w:val="left"/>
            </w:pPr>
            <w:r>
              <w:t xml:space="preserve">VAT (7.5% – Nigeria FCT)</w:t>
            </w:r>
          </w:p>
        </w:tc>
        <w:tc>
          <w:tcPr/>
          <w:p>
            <w:pPr>
              <w:pStyle w:val="Compact"/>
              <w:jc w:val="left"/>
            </w:pPr>
            <w:r>
              <w:t xml:space="preserve">NGN 49,875.00</w:t>
            </w:r>
          </w:p>
        </w:tc>
      </w:tr>
      <w:tr>
        <w:tc>
          <w:tcPr/>
          <w:p>
            <w:pPr>
              <w:pStyle w:val="Compact"/>
              <w:jc w:val="left"/>
            </w:pPr>
            <w:r>
              <w:t xml:space="preserve">Delivery within Abuja (Wuse II)</w:t>
            </w:r>
          </w:p>
        </w:tc>
        <w:tc>
          <w:tcPr/>
          <w:p>
            <w:pPr>
              <w:pStyle w:val="Compact"/>
              <w:jc w:val="left"/>
            </w:pPr>
            <w:r>
              <w:t xml:space="preserve">NGN 0.00</w:t>
            </w:r>
          </w:p>
        </w:tc>
      </w:tr>
      <w:tr>
        <w:tc>
          <w:tcPr/>
          <w:p>
            <w:pPr>
              <w:pStyle w:val="Compact"/>
              <w:jc w:val="left"/>
            </w:pPr>
            <w:r>
              <w:t xml:space="preserve">Discount (Loyal Client – 5%)</w:t>
            </w:r>
          </w:p>
        </w:tc>
        <w:tc>
          <w:tcPr/>
          <w:p>
            <w:pPr>
              <w:pStyle w:val="Compact"/>
              <w:jc w:val="left"/>
            </w:pPr>
            <w:r>
              <w:t xml:space="preserve">-NGN 33,250.00</w:t>
            </w:r>
          </w:p>
        </w:tc>
      </w:tr>
      <w:tr>
        <w:tc>
          <w:tcPr/>
          <w:p>
            <w:pPr>
              <w:pStyle w:val="Compact"/>
              <w:jc w:val="left"/>
            </w:pPr>
            <w:r>
              <w:t xml:space="preserve">GRAND TOTAL</w:t>
            </w:r>
          </w:p>
        </w:tc>
        <w:tc>
          <w:tcPr/>
          <w:p>
            <w:pPr>
              <w:pStyle w:val="Compact"/>
              <w:jc w:val="left"/>
            </w:pPr>
            <w:r>
              <w:t xml:space="preserve">NGN 681,625.00</w:t>
            </w:r>
          </w:p>
        </w:tc>
      </w:tr>
    </w:tbl>
    <w:bookmarkStart w:id="24" w:name="invoice-notes-tailoring-details"/>
    <w:p>
      <w:pPr>
        <w:pStyle w:val="Heading3"/>
      </w:pPr>
      <w:r>
        <w:t xml:space="preserve">Invoice Notes &amp; Tailoring Details</w:t>
      </w:r>
    </w:p>
    <w:p>
      <w:pPr>
        <w:pStyle w:val="FirstParagraph"/>
      </w:pPr>
      <w:r>
        <w:t xml:space="preserve">This Invoice is issued by Abuja Royal Tailor &amp; Fashion House, a registered tailoring and bespoke garment workshop located in the heart of Nigeria Abuja. All tailoring services listed above were performed at our dedicated workshop on Zuba Road, Wuse II, Abuja, FCT, Nigeria. The Tailor team, led by Master Tailor Ibrahim Sule, personally supervised every stage of pattern-making, cutting, stitching, and finishing to ensure the highest standard of craftsmanship.</w:t>
      </w:r>
    </w:p>
    <w:p>
      <w:pPr>
        <w:pStyle w:val="BodyText"/>
      </w:pPr>
      <w:r>
        <w:t xml:space="preserve">The client is advised that all bespoke garments are made to the exact measurements taken during the on-site consultation in Abuja. Any post-delivery alterations beyond the included fittings will be subject to a separate Invoice at the Tailor's standard rate of NGN 5,000 per adjustment. Fabric costs are included in the unit prices listed above unless otherwise stated.</w:t>
      </w:r>
    </w:p>
    <w:p>
      <w:pPr>
        <w:pStyle w:val="BodyText"/>
      </w:pPr>
      <w:r>
        <w:t xml:space="preserve">Payment for this Invoice may be made via bank transfer to Abuja Royal Tailor &amp; Fashion House, Access Bank, Account No: 0123456789, or by cheque payable to "Abuja Royal Tailor &amp; Fashion House." Please reference Invoice No. ART-2025-0487 on all payments. The Tailor's office in Abuja accepts payments in Nigerian Naira (NGN) only.</w:t>
      </w:r>
    </w:p>
    <w:bookmarkEnd w:id="24"/>
    <w:bookmarkStart w:id="25" w:name="terms-conditions"/>
    <w:p>
      <w:pPr>
        <w:pStyle w:val="Heading3"/>
      </w:pPr>
      <w:r>
        <w:t xml:space="preserve">Terms &amp; Conditions</w:t>
      </w:r>
    </w:p>
    <w:p>
      <w:pPr>
        <w:pStyle w:val="FirstParagraph"/>
      </w:pPr>
      <w:r>
        <w:t xml:space="preserve">1. This Invoice is valid for 30 days from the date of issue. Payment is due within 14 days as stated above. Late payments will attract a penalty of 2% per month as per Nigerian commercial practice.</w:t>
      </w:r>
    </w:p>
    <w:p>
      <w:pPr>
        <w:pStyle w:val="BodyText"/>
      </w:pPr>
      <w:r>
        <w:t xml:space="preserve">2. All tailoring work is guaranteed for 90 days from the date of delivery. Any defects in stitching, construction, or finishing will be repaired at no additional cost by the Tailor at our Abuja workshop.</w:t>
      </w:r>
    </w:p>
    <w:p>
      <w:pPr>
        <w:pStyle w:val="BodyText"/>
      </w:pPr>
      <w:r>
        <w:t xml:space="preserve">3. The client acknowledges that bespoke garments are made to order and are non-refundable once the cutting process has commenced. Cancellations before cutting will incur a 20% administrative fee.</w:t>
      </w:r>
    </w:p>
    <w:p>
      <w:pPr>
        <w:pStyle w:val="BodyText"/>
      </w:pPr>
      <w:r>
        <w:t xml:space="preserve">4. This Invoice constitutes a legal document under the laws of the Federal Republic of Nigeria. Any disputes arising from this Invoice shall be resolved through the courts of competent jurisdiction in Abuja, FCT, Nigeria.</w:t>
      </w:r>
    </w:p>
    <w:p>
      <w:pPr>
        <w:pStyle w:val="BodyText"/>
      </w:pPr>
      <w:r>
        <w:t xml:space="preserve">5. Abuja Royal Tailor &amp; Fashion House reserves the right to substitute equivalent fabric or materials if the specified items are unavailable, provided prior written consent is obtained from the client.</w:t>
      </w:r>
    </w:p>
    <w:p>
      <w:pPr>
        <w:pStyle w:val="BodyText"/>
      </w:pPr>
      <w:r>
        <w:t xml:space="preserve">6. All garments are to be delivered to the specified address within Abuja, Nigeria. Delivery outside the FCT will require a separate arrangement and additional Invoice for logistics.</w:t>
      </w:r>
    </w:p>
    <w:bookmarkEnd w:id="25"/>
    <w:p>
      <w:pPr>
        <w:pStyle w:val="BodyText"/>
      </w:pPr>
      <w:r>
        <w:t xml:space="preserve">Thank you for choosing Abuja Royal Tailor &amp; Fashion House for your bespoke tailoring needs in Nigeria Abuja.</w:t>
      </w:r>
    </w:p>
    <w:p>
      <w:pPr>
        <w:pStyle w:val="BodyText"/>
      </w:pPr>
      <w:r>
        <w:t xml:space="preserve">This Invoice was generated on 12 June 2025. For queries, contact our Tailor's office at +234 803 555 7821 or visit us at Plot 14, Zuba Road, Wuse II, Abuja, FCT, Nigeria.</w:t>
      </w:r>
    </w:p>
    <w:p>
      <w:pPr>
        <w:pStyle w:val="BodyText"/>
      </w:pPr>
      <w:r>
        <w:t xml:space="preserve">Abuja Royal Tailor &amp; Fashion House — Excellence in Tailoring, Proudly Serving Nigeria Abuja Since 2008.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Nigeria Abuja</dc:title>
  <dc:creator/>
  <dc:language>en</dc:language>
  <cp:keywords/>
  <dcterms:created xsi:type="dcterms:W3CDTF">2026-10-10T04:05:56Z</dcterms:created>
  <dcterms:modified xsi:type="dcterms:W3CDTF">2026-10-10T04:05:56Z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