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Confecciones</w:t>
      </w:r>
      <w:r>
        <w:t xml:space="preserve"> </w:t>
      </w:r>
      <w:r>
        <w:t xml:space="preserve">Valencia</w:t>
      </w:r>
      <w:r>
        <w:t xml:space="preserve"> </w:t>
      </w:r>
      <w:r>
        <w:t xml:space="preserve">Tailor</w:t>
      </w:r>
    </w:p>
    <w:bookmarkStart w:id="20" w:name="confecciones-valencia-tailor"/>
    <w:p>
      <w:pPr>
        <w:pStyle w:val="Heading1"/>
      </w:pPr>
      <w:r>
        <w:t xml:space="preserve">Confecciones Valencia Tailor</w:t>
      </w:r>
    </w:p>
    <w:p>
      <w:pPr>
        <w:pStyle w:val="FirstParagraph"/>
      </w:pPr>
      <w:r>
        <w:t xml:space="preserve">Av. del Cid, 142, 46003 Valencia, Spain</w:t>
      </w:r>
    </w:p>
    <w:p>
      <w:pPr>
        <w:pStyle w:val="BodyText"/>
      </w:pPr>
      <w:r>
        <w:t xml:space="preserve">Phone: +34 963 456 789</w:t>
      </w:r>
    </w:p>
    <w:p>
      <w:pPr>
        <w:pStyle w:val="BodyText"/>
      </w:pPr>
      <w:r>
        <w:t xml:space="preserve">Email: info@confeccionesvalenciatailor.es</w:t>
      </w:r>
    </w:p>
    <w:p>
      <w:pPr>
        <w:pStyle w:val="BodyText"/>
      </w:pPr>
      <w:r>
        <w:t xml:space="preserve">CIF: B-98765432</w:t>
      </w:r>
    </w:p>
    <w:p>
      <w:pPr>
        <w:pStyle w:val="BodyText"/>
      </w:pPr>
      <w:r>
        <w:t xml:space="preserve">Registered in the Mercantile Registry of Valencia, Vol. 4521, Folio 89, Sheet V-32156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CVT-2025-00487</w:t>
      </w:r>
    </w:p>
    <w:p>
      <w:pPr>
        <w:pStyle w:val="BodyText"/>
      </w:pPr>
      <w:r>
        <w:rPr>
          <w:bCs/>
          <w:b/>
        </w:rPr>
        <w:t xml:space="preserve">Issue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Don Alejandro Martínez Ruiz</w:t>
      </w:r>
    </w:p>
    <w:p>
      <w:pPr>
        <w:pStyle w:val="BodyText"/>
      </w:pPr>
      <w:r>
        <w:t xml:space="preserve">Particular Client</w:t>
      </w:r>
    </w:p>
    <w:p>
      <w:pPr>
        <w:pStyle w:val="BodyText"/>
      </w:pPr>
      <w:r>
        <w:t xml:space="preserve">C/ Colón, 58, 3ºB</w:t>
      </w:r>
    </w:p>
    <w:p>
      <w:pPr>
        <w:pStyle w:val="BodyText"/>
      </w:pPr>
      <w:r>
        <w:t xml:space="preserve">46004 Valencia, Spain</w:t>
      </w:r>
    </w:p>
    <w:p>
      <w:pPr>
        <w:pStyle w:val="BodyText"/>
      </w:pPr>
      <w:r>
        <w:t xml:space="preserve">NIF: 12345678Z</w:t>
      </w:r>
    </w:p>
    <w:p>
      <w:pPr>
        <w:pStyle w:val="BodyText"/>
      </w:pPr>
      <w:r>
        <w:t xml:space="preserve">Phone: +34 612 345 678</w:t>
      </w:r>
    </w:p>
    <w:bookmarkEnd w:id="22"/>
    <w:bookmarkStart w:id="23" w:name="service-location"/>
    <w:p>
      <w:pPr>
        <w:pStyle w:val="Heading3"/>
      </w:pPr>
      <w:r>
        <w:t xml:space="preserve">Service Location</w:t>
      </w:r>
    </w:p>
    <w:p>
      <w:pPr>
        <w:pStyle w:val="FirstParagraph"/>
      </w:pPr>
      <w:r>
        <w:rPr>
          <w:bCs/>
          <w:b/>
        </w:rPr>
        <w:t xml:space="preserve">Confecciones Valencia Tailor</w:t>
      </w:r>
    </w:p>
    <w:p>
      <w:pPr>
        <w:pStyle w:val="BodyText"/>
      </w:pPr>
      <w:r>
        <w:t xml:space="preserve">Atelier &amp; Fitting Room</w:t>
      </w:r>
    </w:p>
    <w:p>
      <w:pPr>
        <w:pStyle w:val="BodyText"/>
      </w:pPr>
      <w:r>
        <w:t xml:space="preserve">Av. del Cid, 142, Local 7</w:t>
      </w:r>
    </w:p>
    <w:p>
      <w:pPr>
        <w:pStyle w:val="BodyText"/>
      </w:pPr>
      <w:r>
        <w:t xml:space="preserve">46003 Valencia, Spain</w:t>
      </w:r>
    </w:p>
    <w:p>
      <w:pPr>
        <w:pStyle w:val="BodyText"/>
      </w:pPr>
      <w:r>
        <w:t xml:space="preserve">Operating Hours: Mon–Sat, 9:00–19:00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Tailoring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Custom-made two-piece suit (navy wool, Italian fabric) – initial consultation, pattern drafting, and first fitting at the Valencia atelier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 fitting and final adjustments for the bespoke suit – sleeve length, shoulder taper, and trouser hem tailored to client measurements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Hand-stitched lapel finishing and buttonhole work on the bespoke jacket – traditional Valencia tailoring craftsmanship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Custom-made silk dress shirt (white, spread collar) – measured and cut to fit, including French placket and mother-of-pearl buttons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Alteration service: hemming and tapering of existing trousers (client-supplied garment) – standard tailoring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Custom-made overcoat (camel wool, single-breasted) – full bespoke construction including canvas interlining, hand-padded collar, and interior lining in silk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Pressing, steaming, and final quality inspection of all garments before collection at the Valencia 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Complimentary garment care and maintenance consultation – seasonal storage advice and fabric treatment recommendations for all items in this order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1,435.00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(IVA) – 21% (Spain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301.35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1,736.35 EUR</w:t>
            </w:r>
          </w:p>
        </w:tc>
      </w:tr>
    </w:tbl>
    <w:p>
      <w:pPr>
        <w:pStyle w:val="BodyText"/>
      </w:pPr>
      <w:r>
        <w:t xml:space="preserve">VAT number: ES-B98765432 | Tax regime: General regime (Régimen General)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(Transferencia Bancaria):</w:t>
      </w:r>
    </w:p>
    <w:p>
      <w:pPr>
        <w:pStyle w:val="BodyText"/>
      </w:pPr>
      <w:r>
        <w:t xml:space="preserve">IBAN: ES21 0049 0001 5320 9999 9999</w:t>
      </w:r>
    </w:p>
    <w:p>
      <w:pPr>
        <w:pStyle w:val="BodyText"/>
      </w:pPr>
      <w:r>
        <w:t xml:space="preserve">SWIFT/BIC: CAIXESBBXXX</w:t>
      </w:r>
    </w:p>
    <w:p>
      <w:pPr>
        <w:pStyle w:val="BodyText"/>
      </w:pPr>
      <w:r>
        <w:t xml:space="preserve">Beneficiary: Confecciones Valencia Tailor S.L.</w:t>
      </w:r>
    </w:p>
    <w:p>
      <w:pPr>
        <w:pStyle w:val="BodyText"/>
      </w:pPr>
      <w:r>
        <w:t xml:space="preserve">Reference: CVT-2025-00487</w:t>
      </w:r>
    </w:p>
    <w:p>
      <w:pPr>
        <w:pStyle w:val="BodyText"/>
      </w:pPr>
      <w:r>
        <w:rPr>
          <w:bCs/>
          <w:b/>
        </w:rPr>
        <w:t xml:space="preserve">Alternative Payment:</w:t>
      </w:r>
      <w:r>
        <w:t xml:space="preserve"> </w:t>
      </w:r>
      <w:r>
        <w:t xml:space="preserve">Credit/Debit card (Visa, Mastercard, American Express) accepted in-store at the Valencia atelier. Cash payments up to 1,000 EUR are also accepted in accordance with Spanish anti-money laundering regulations (Ley 10/2010).</w:t>
      </w:r>
    </w:p>
    <w:p>
      <w:pPr>
        <w:pStyle w:val="BodyText"/>
      </w:pPr>
      <w:r>
        <w:rPr>
          <w:bCs/>
          <w:b/>
        </w:rPr>
        <w:t xml:space="preserve">Important:</w:t>
      </w:r>
      <w:r>
        <w:t xml:space="preserve"> </w:t>
      </w:r>
      <w:r>
        <w:t xml:space="preserve">Please ensure the full amount of this Invoice is settled by the due date of 30 June 2025. A late payment surcharge of 1.5% per month will be applied to outstanding balances in accordance with Article 20 of the Spanish Late Payment Act (Ley 3/2004).</w:t>
      </w:r>
    </w:p>
    <w:bookmarkEnd w:id="24"/>
    <w:bookmarkStart w:id="25" w:name="notes-terms"/>
    <w:p>
      <w:pPr>
        <w:pStyle w:val="Heading3"/>
      </w:pPr>
      <w:r>
        <w:t xml:space="preserve">Notes &amp; Terms</w:t>
      </w:r>
    </w:p>
    <w:p>
      <w:pPr>
        <w:pStyle w:val="FirstParagraph"/>
      </w:pPr>
      <w:r>
        <w:t xml:space="preserve">1. All bespoke tailoring services described in this Invoice are performed exclusively at our atelier located in Valencia, Spain. The client is required to attend a minimum of two in-person fittings at the workshop.</w:t>
      </w:r>
    </w:p>
    <w:p>
      <w:pPr>
        <w:pStyle w:val="BodyText"/>
      </w:pPr>
      <w:r>
        <w:t xml:space="preserve">2. Fabric costs are included in the unit prices listed above. Should the client wish to substitute the selected fabric with an alternative of higher value, a supplementary Invoice will be issued prior to commencement of work.</w:t>
      </w:r>
    </w:p>
    <w:p>
      <w:pPr>
        <w:pStyle w:val="BodyText"/>
      </w:pPr>
      <w:r>
        <w:t xml:space="preserve">3. The estimated completion date for all garments referenced in this Invoice is 25 July 2025. Delays caused by client unavailability for scheduled fittings will extend the delivery timeline accordingly.</w:t>
      </w:r>
    </w:p>
    <w:p>
      <w:pPr>
        <w:pStyle w:val="BodyText"/>
      </w:pPr>
      <w:r>
        <w:t xml:space="preserve">4. This Invoice constitutes a binding commercial document under Spanish civil and commercial law. In the event of any dispute, the competent courts of Valencia, Spain shall have exclusive jurisdiction.</w:t>
      </w:r>
    </w:p>
    <w:p>
      <w:pPr>
        <w:pStyle w:val="BodyText"/>
      </w:pPr>
      <w:r>
        <w:t xml:space="preserve">5. Confecciones Valencia Tailor S.L. is registered with the Valencian Community (Comunidad Valenciana) Chamber of Commerce and holds a valid business licence (Licencia de Actividad) for tailoring and garment manufacturing operations.</w:t>
      </w:r>
    </w:p>
    <w:p>
      <w:pPr>
        <w:pStyle w:val="BodyText"/>
      </w:pPr>
      <w:r>
        <w:t xml:space="preserve">6. Please retain this Invoice for your personal tax records. A digital copy has also been sent to the client's registered email address in compliance with the Spanish Electronic Invoicing regulations (Factura Electrónica).</w:t>
      </w:r>
    </w:p>
    <w:bookmarkEnd w:id="25"/>
    <w:p>
      <w:pPr>
        <w:pStyle w:val="BodyText"/>
      </w:pPr>
      <w:r>
        <w:rPr>
          <w:bCs/>
          <w:b/>
        </w:rPr>
        <w:t xml:space="preserve">Confecciones Valencia Tailor S.L.</w:t>
      </w:r>
      <w:r>
        <w:t xml:space="preserve"> </w:t>
      </w:r>
      <w:r>
        <w:t xml:space="preserve">– Av. del Cid, 142, 46003 Valencia, Spain</w:t>
      </w:r>
    </w:p>
    <w:p>
      <w:pPr>
        <w:pStyle w:val="BodyText"/>
      </w:pPr>
      <w:r>
        <w:t xml:space="preserve">CIF: B-98765432 | Mercantile Registry of Valencia, Vol. 4521, Fol. 89, Hoja V-32156</w:t>
      </w:r>
    </w:p>
    <w:p>
      <w:pPr>
        <w:pStyle w:val="BodyText"/>
      </w:pPr>
      <w:r>
        <w:t xml:space="preserve">Thank you for choosing our Tailor services in Valencia, Spain. We take great pride in every stitch and every garment we create.</w:t>
      </w:r>
    </w:p>
    <w:p>
      <w:pPr>
        <w:pStyle w:val="BodyText"/>
      </w:pPr>
      <w:r>
        <w:t xml:space="preserve">This Invoice was generated on 15 June 2025. For queries regarding this document, please contact our office at +34 963 456 789 or info@confeccionesvalenciatailor.es.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Confecciones Valencia Tailor</dc:title>
  <dc:creator/>
  <dc:language>en</dc:language>
  <cp:keywords/>
  <dcterms:created xsi:type="dcterms:W3CDTF">2026-10-10T03:11:56Z</dcterms:created>
  <dcterms:modified xsi:type="dcterms:W3CDTF">2026-10-10T03:11:56Z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