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Chicago</w:t>
      </w:r>
      <w:r>
        <w:t xml:space="preserve"> </w:t>
      </w:r>
      <w:r>
        <w:t xml:space="preserve">Tailor</w:t>
      </w:r>
      <w:r>
        <w:t xml:space="preserve"> </w:t>
      </w:r>
      <w:r>
        <w:t xml:space="preserve">Services</w:t>
      </w:r>
    </w:p>
    <w:bookmarkStart w:id="20" w:name="wexford-sons-tailor-co."/>
    <w:p>
      <w:pPr>
        <w:pStyle w:val="Heading1"/>
      </w:pPr>
      <w:r>
        <w:t xml:space="preserve">Wexford &amp; Sons Tailor Co.</w:t>
      </w:r>
    </w:p>
    <w:p>
      <w:pPr>
        <w:pStyle w:val="FirstParagraph"/>
      </w:pPr>
      <w:r>
        <w:t xml:space="preserve">1427 N. Clark Street, Suite 300</w:t>
      </w:r>
    </w:p>
    <w:p>
      <w:pPr>
        <w:pStyle w:val="BodyText"/>
      </w:pPr>
      <w:r>
        <w:t xml:space="preserve">Chicago, Illinois 60610, United States</w:t>
      </w:r>
    </w:p>
    <w:p>
      <w:pPr>
        <w:pStyle w:val="BodyText"/>
      </w:pPr>
      <w:r>
        <w:t xml:space="preserve">Phone: (312) 555-0187 | Email: billing@wexfordsontailor.com</w:t>
      </w:r>
    </w:p>
    <w:p>
      <w:pPr>
        <w:pStyle w:val="BodyText"/>
      </w:pPr>
      <w:r>
        <w:t xml:space="preserve">Illinois Business License: IL-2024-8847321</w:t>
      </w:r>
    </w:p>
    <w:p>
      <w:pPr>
        <w:pStyle w:val="BodyText"/>
      </w:pPr>
      <w:r>
        <w:t xml:space="preserve">Licensed Tailor – City of Chicago</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WST-2025-04187</w:t>
      </w:r>
    </w:p>
    <w:p>
      <w:pPr>
        <w:pStyle w:val="BodyText"/>
      </w:pPr>
      <w:r>
        <w:rPr>
          <w:bCs/>
          <w:b/>
        </w:rPr>
        <w:t xml:space="preserve">Invoice Date:</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Service Location:</w:t>
      </w:r>
      <w:r>
        <w:t xml:space="preserve"> </w:t>
      </w:r>
      <w:r>
        <w:t xml:space="preserve">Chicago, United States</w:t>
      </w:r>
    </w:p>
    <w:bookmarkEnd w:id="21"/>
    <w:bookmarkStart w:id="22" w:name="billed-to"/>
    <w:p>
      <w:pPr>
        <w:pStyle w:val="Heading3"/>
      </w:pPr>
      <w:r>
        <w:t xml:space="preserve">Billed To</w:t>
      </w:r>
    </w:p>
    <w:p>
      <w:pPr>
        <w:pStyle w:val="FirstParagraph"/>
      </w:pPr>
      <w:r>
        <w:rPr>
          <w:bCs/>
          <w:b/>
        </w:rPr>
        <w:t xml:space="preserve">Mr. Jonathan R. Whitfield</w:t>
      </w:r>
    </w:p>
    <w:p>
      <w:pPr>
        <w:pStyle w:val="BodyText"/>
      </w:pPr>
      <w:r>
        <w:t xml:space="preserve">2847 W. Diversey Parkway, Apt 12B</w:t>
      </w:r>
    </w:p>
    <w:p>
      <w:pPr>
        <w:pStyle w:val="BodyText"/>
      </w:pPr>
      <w:r>
        <w:t xml:space="preserve">Chicago, Illinois 60647, United States</w:t>
      </w:r>
    </w:p>
    <w:p>
      <w:pPr>
        <w:pStyle w:val="BodyText"/>
      </w:pPr>
      <w:r>
        <w:t xml:space="preserve">Email: j.whitfield@email.com</w:t>
      </w:r>
    </w:p>
    <w:p>
      <w:pPr>
        <w:pStyle w:val="BodyText"/>
      </w:pPr>
      <w:r>
        <w:t xml:space="preserve">Phone: (773) 555-0342</w:t>
      </w:r>
    </w:p>
    <w:bookmarkEnd w:id="22"/>
    <w:bookmarkStart w:id="23" w:name="prepared-by"/>
    <w:p>
      <w:pPr>
        <w:pStyle w:val="Heading3"/>
      </w:pPr>
      <w:r>
        <w:t xml:space="preserve">Prepared By</w:t>
      </w:r>
    </w:p>
    <w:p>
      <w:pPr>
        <w:pStyle w:val="FirstParagraph"/>
      </w:pPr>
      <w:r>
        <w:rPr>
          <w:bCs/>
          <w:b/>
        </w:rPr>
        <w:t xml:space="preserve">Master Tailor: Elena V. Wexford</w:t>
      </w:r>
    </w:p>
    <w:p>
      <w:pPr>
        <w:pStyle w:val="BodyText"/>
      </w:pPr>
      <w:r>
        <w:t xml:space="preserve">Lead Fitter &amp; Pattern Maker</w:t>
      </w:r>
    </w:p>
    <w:p>
      <w:pPr>
        <w:pStyle w:val="BodyText"/>
      </w:pPr>
      <w:r>
        <w:t xml:space="preserve">Wexford &amp; Sons Tailor Co.</w:t>
      </w:r>
    </w:p>
    <w:p>
      <w:pPr>
        <w:pStyle w:val="BodyText"/>
      </w:pPr>
      <w:r>
        <w:t xml:space="preserve">Chicago, United States</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Tailor Service Description</w:t>
            </w:r>
          </w:p>
        </w:tc>
        <w:tc>
          <w:tcPr/>
          <w:p>
            <w:pPr>
              <w:pStyle w:val="Compact"/>
              <w:jc w:val="left"/>
            </w:pPr>
            <w:r>
              <w:t xml:space="preserve">Garment / Item</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Line Total (USD)</w:t>
            </w:r>
          </w:p>
        </w:tc>
      </w:tr>
      <w:tr>
        <w:tc>
          <w:tcPr/>
          <w:p>
            <w:pPr>
              <w:pStyle w:val="Compact"/>
              <w:jc w:val="left"/>
            </w:pPr>
            <w:r>
              <w:t xml:space="preserve">1</w:t>
            </w:r>
          </w:p>
        </w:tc>
        <w:tc>
          <w:tcPr/>
          <w:p>
            <w:pPr>
              <w:pStyle w:val="Compact"/>
              <w:jc w:val="left"/>
            </w:pPr>
            <w:r>
              <w:t xml:space="preserve">Full bespoke suit construction – three-piece (jacket, trousers, waistcoat) with hand-stitched canvas interlining, Italian Super 150s wool fabric, and custom lining in silk. Includes two fitting sessions at our Chicago tailor workshop.</w:t>
            </w:r>
          </w:p>
        </w:tc>
        <w:tc>
          <w:tcPr/>
          <w:p>
            <w:pPr>
              <w:pStyle w:val="Compact"/>
              <w:jc w:val="left"/>
            </w:pPr>
            <w:r>
              <w:t xml:space="preserve">Bespoke Three-Piece Suit</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2</w:t>
            </w:r>
          </w:p>
        </w:tc>
        <w:tc>
          <w:tcPr/>
          <w:p>
            <w:pPr>
              <w:pStyle w:val="Compact"/>
              <w:jc w:val="left"/>
            </w:pPr>
            <w:r>
              <w:t xml:space="preserve">Alteration and tailoring of existing navy blazer – shoulder reduction, sleeve shortening, waist tapering, and hem adjustment. Performed by our senior tailor in the United States Chicago atelier.</w:t>
            </w:r>
          </w:p>
        </w:tc>
        <w:tc>
          <w:tcPr/>
          <w:p>
            <w:pPr>
              <w:pStyle w:val="Compact"/>
              <w:jc w:val="left"/>
            </w:pPr>
            <w:r>
              <w:t xml:space="preserve">Blazer Alteration</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3</w:t>
            </w:r>
          </w:p>
        </w:tc>
        <w:tc>
          <w:tcPr/>
          <w:p>
            <w:pPr>
              <w:pStyle w:val="Compact"/>
              <w:jc w:val="left"/>
            </w:pPr>
            <w:r>
              <w:t xml:space="preserve">Custom-made silk tie – hand-rolled edges, 58-inch length, 3.25-inch width, burgundy with diagonal pinstripe pattern. Designed and sewn in-house by our Chicago tailor team.</w:t>
            </w:r>
          </w:p>
        </w:tc>
        <w:tc>
          <w:tcPr/>
          <w:p>
            <w:pPr>
              <w:pStyle w:val="Compact"/>
              <w:jc w:val="left"/>
            </w:pPr>
            <w:r>
              <w:t xml:space="preserve">Custom Silk Tie</w:t>
            </w:r>
          </w:p>
        </w:tc>
        <w:tc>
          <w:tcPr/>
          <w:p>
            <w:pPr>
              <w:pStyle w:val="Compact"/>
              <w:jc w:val="left"/>
            </w:pPr>
            <w:r>
              <w:t xml:space="preserve">2</w:t>
            </w:r>
          </w:p>
        </w:tc>
        <w:tc>
          <w:tcPr/>
          <w:p>
            <w:pPr>
              <w:pStyle w:val="Compact"/>
              <w:jc w:val="left"/>
            </w:pPr>
            <w:r>
              <w:t xml:space="preserve">$95.00</w:t>
            </w:r>
          </w:p>
        </w:tc>
        <w:tc>
          <w:tcPr/>
          <w:p>
            <w:pPr>
              <w:pStyle w:val="Compact"/>
              <w:jc w:val="left"/>
            </w:pPr>
            <w:r>
              <w:t xml:space="preserve">$190.00</w:t>
            </w:r>
          </w:p>
        </w:tc>
      </w:tr>
      <w:tr>
        <w:tc>
          <w:tcPr/>
          <w:p>
            <w:pPr>
              <w:pStyle w:val="Compact"/>
              <w:jc w:val="left"/>
            </w:pPr>
            <w:r>
              <w:t xml:space="preserve">4</w:t>
            </w:r>
          </w:p>
        </w:tc>
        <w:tc>
          <w:tcPr/>
          <w:p>
            <w:pPr>
              <w:pStyle w:val="Compact"/>
              <w:jc w:val="left"/>
            </w:pPr>
            <w:r>
              <w:t xml:space="preserve">Trousers hemming and cuff adjustment – French hem with double-fold finish on charcoal wool dress trousers. Standard Chicago tailor service for formal wear maintenance.</w:t>
            </w:r>
          </w:p>
        </w:tc>
        <w:tc>
          <w:tcPr/>
          <w:p>
            <w:pPr>
              <w:pStyle w:val="Compact"/>
              <w:jc w:val="left"/>
            </w:pPr>
            <w:r>
              <w:t xml:space="preserve">Trousers Hemming</w:t>
            </w:r>
          </w:p>
        </w:tc>
        <w:tc>
          <w:tcPr/>
          <w:p>
            <w:pPr>
              <w:pStyle w:val="Compact"/>
              <w:jc w:val="left"/>
            </w:pPr>
            <w:r>
              <w:t xml:space="preserve">2</w:t>
            </w:r>
          </w:p>
        </w:tc>
        <w:tc>
          <w:tcPr/>
          <w:p>
            <w:pPr>
              <w:pStyle w:val="Compact"/>
              <w:jc w:val="left"/>
            </w:pPr>
            <w:r>
              <w:t xml:space="preserve">$35.00</w:t>
            </w:r>
          </w:p>
        </w:tc>
        <w:tc>
          <w:tcPr/>
          <w:p>
            <w:pPr>
              <w:pStyle w:val="Compact"/>
              <w:jc w:val="left"/>
            </w:pPr>
            <w:r>
              <w:t xml:space="preserve">$70.00</w:t>
            </w:r>
          </w:p>
        </w:tc>
      </w:tr>
      <w:tr>
        <w:tc>
          <w:tcPr/>
          <w:p>
            <w:pPr>
              <w:pStyle w:val="Compact"/>
              <w:jc w:val="left"/>
            </w:pPr>
            <w:r>
              <w:t xml:space="preserve">5</w:t>
            </w:r>
          </w:p>
        </w:tc>
        <w:tc>
          <w:tcPr/>
          <w:p>
            <w:pPr>
              <w:pStyle w:val="Compact"/>
              <w:jc w:val="left"/>
            </w:pPr>
            <w:r>
              <w:t xml:space="preserve">Wedding tuxedo tailoring and fitting – black dinner jacket with shawl lapel, satin peak, cummerbund, and matching trousers. Three fittings scheduled at our United States Chicago location over a six-week period.</w:t>
            </w:r>
          </w:p>
        </w:tc>
        <w:tc>
          <w:tcPr/>
          <w:p>
            <w:pPr>
              <w:pStyle w:val="Compact"/>
              <w:jc w:val="left"/>
            </w:pPr>
            <w:r>
              <w:t xml:space="preserve">Wedding Tuxedo (Full Service)</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6</w:t>
            </w:r>
          </w:p>
        </w:tc>
        <w:tc>
          <w:tcPr/>
          <w:p>
            <w:pPr>
              <w:pStyle w:val="Compact"/>
              <w:jc w:val="left"/>
            </w:pPr>
            <w:r>
              <w:t xml:space="preserve">Button replacement and re-sewing – horn buttons on bespoke suit jacket (4 buttons) and waistcoat (5 buttons). Hand-sewn with reinforced shank by our master tailor.</w:t>
            </w:r>
          </w:p>
        </w:tc>
        <w:tc>
          <w:tcPr/>
          <w:p>
            <w:pPr>
              <w:pStyle w:val="Compact"/>
              <w:jc w:val="left"/>
            </w:pPr>
            <w:r>
              <w:t xml:space="preserve">Button Replacement</w:t>
            </w:r>
          </w:p>
        </w:tc>
        <w:tc>
          <w:tcPr/>
          <w:p>
            <w:pPr>
              <w:pStyle w:val="Compact"/>
              <w:jc w:val="left"/>
            </w:pPr>
            <w:r>
              <w:t xml:space="preserve">1</w:t>
            </w:r>
          </w:p>
        </w:tc>
        <w:tc>
          <w:tcPr/>
          <w:p>
            <w:pPr>
              <w:pStyle w:val="Compact"/>
              <w:jc w:val="left"/>
            </w:pPr>
            <w:r>
              <w:t xml:space="preserve">$45.00</w:t>
            </w:r>
          </w:p>
        </w:tc>
        <w:tc>
          <w:tcPr/>
          <w:p>
            <w:pPr>
              <w:pStyle w:val="Compact"/>
              <w:jc w:val="left"/>
            </w:pPr>
            <w:r>
              <w:t xml:space="preserve">$45.00</w:t>
            </w:r>
          </w:p>
        </w:tc>
      </w:tr>
      <w:tr>
        <w:tc>
          <w:tcPr/>
          <w:p>
            <w:pPr>
              <w:pStyle w:val="Compact"/>
              <w:jc w:val="left"/>
            </w:pPr>
            <w:r>
              <w:t xml:space="preserve">7</w:t>
            </w:r>
          </w:p>
        </w:tc>
        <w:tc>
          <w:tcPr/>
          <w:p>
            <w:pPr>
              <w:pStyle w:val="Compact"/>
              <w:jc w:val="left"/>
            </w:pPr>
            <w:r>
              <w:t xml:space="preserve">Monogramming and embroidery – initials "JRW" embroidered in gold thread on silk pocket square and two dress shirts. Performed at our Chicago, United States tailor studio.</w:t>
            </w:r>
          </w:p>
        </w:tc>
        <w:tc>
          <w:tcPr/>
          <w:p>
            <w:pPr>
              <w:pStyle w:val="Compact"/>
              <w:jc w:val="left"/>
            </w:pPr>
            <w:r>
              <w:t xml:space="preserve">Monogramming Service</w:t>
            </w:r>
          </w:p>
        </w:tc>
        <w:tc>
          <w:tcPr/>
          <w:p>
            <w:pPr>
              <w:pStyle w:val="Compact"/>
              <w:jc w:val="left"/>
            </w:pPr>
            <w:r>
              <w:t xml:space="preserve">3</w:t>
            </w:r>
          </w:p>
        </w:tc>
        <w:tc>
          <w:tcPr/>
          <w:p>
            <w:pPr>
              <w:pStyle w:val="Compact"/>
              <w:jc w:val="left"/>
            </w:pPr>
            <w:r>
              <w:t xml:space="preserve">$28.00</w:t>
            </w:r>
          </w:p>
        </w:tc>
        <w:tc>
          <w:tcPr/>
          <w:p>
            <w:pPr>
              <w:pStyle w:val="Compact"/>
              <w:jc w:val="left"/>
            </w:pPr>
            <w:r>
              <w:t xml:space="preserve">$84.00</w:t>
            </w:r>
          </w:p>
        </w:tc>
      </w:tr>
      <w:tr>
        <w:tc>
          <w:tcPr/>
          <w:p>
            <w:pPr>
              <w:pStyle w:val="Compact"/>
              <w:jc w:val="left"/>
            </w:pPr>
            <w:r>
              <w:t xml:space="preserve">8</w:t>
            </w:r>
          </w:p>
        </w:tc>
        <w:tc>
          <w:tcPr/>
          <w:p>
            <w:pPr>
              <w:pStyle w:val="Compact"/>
              <w:jc w:val="left"/>
            </w:pPr>
            <w:r>
              <w:t xml:space="preserve">Fabric consultation and pattern drafting – one-hour session with our lead tailor to select materials, discuss fit preferences, and create a custom paper pattern for future bespoke orders in Chicago.</w:t>
            </w:r>
          </w:p>
        </w:tc>
        <w:tc>
          <w:tcPr/>
          <w:p>
            <w:pPr>
              <w:pStyle w:val="Compact"/>
              <w:jc w:val="left"/>
            </w:pPr>
            <w:r>
              <w:t xml:space="preserve">Consultation &amp; Pattern Drafting</w:t>
            </w:r>
          </w:p>
        </w:tc>
        <w:tc>
          <w:tcPr/>
          <w:p>
            <w:pPr>
              <w:pStyle w:val="Compact"/>
              <w:jc w:val="left"/>
            </w:pPr>
            <w:r>
              <w:t xml:space="preserve">1</w:t>
            </w:r>
          </w:p>
        </w:tc>
        <w:tc>
          <w:tcPr/>
          <w:p>
            <w:pPr>
              <w:pStyle w:val="Compact"/>
              <w:jc w:val="left"/>
            </w:pPr>
            <w:r>
              <w:t xml:space="preserve">$75.00</w:t>
            </w:r>
          </w:p>
        </w:tc>
        <w:tc>
          <w:tcPr/>
          <w:p>
            <w:pPr>
              <w:pStyle w:val="Compact"/>
              <w:jc w:val="left"/>
            </w:pPr>
            <w:r>
              <w:t xml:space="preserve">$75.00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$3,639.00</w:t>
            </w:r>
          </w:p>
        </w:tc>
      </w:tr>
      <w:tr>
        <w:tc>
          <w:tcPr/>
          <w:p>
            <w:pPr>
              <w:pStyle w:val="Compact"/>
              <w:jc w:val="left"/>
            </w:pPr>
            <w:r>
              <w:t xml:space="preserve">Illinois State Sales Tax (7.25%)</w:t>
            </w:r>
          </w:p>
        </w:tc>
        <w:tc>
          <w:tcPr/>
          <w:p>
            <w:pPr>
              <w:pStyle w:val="Compact"/>
              <w:jc w:val="left"/>
            </w:pPr>
            <w:r>
              <w:t xml:space="preserve">$263.83</w:t>
            </w:r>
          </w:p>
        </w:tc>
      </w:tr>
      <w:tr>
        <w:tc>
          <w:tcPr/>
          <w:p>
            <w:pPr>
              <w:pStyle w:val="Compact"/>
              <w:jc w:val="left"/>
            </w:pPr>
            <w:r>
              <w:t xml:space="preserve">City of Chicago Municipal Tax (2.5%)</w:t>
            </w:r>
          </w:p>
        </w:tc>
        <w:tc>
          <w:tcPr/>
          <w:p>
            <w:pPr>
              <w:pStyle w:val="Compact"/>
              <w:jc w:val="left"/>
            </w:pPr>
            <w:r>
              <w:t xml:space="preserve">$90.98</w:t>
            </w:r>
          </w:p>
        </w:tc>
      </w:tr>
      <w:tr>
        <w:tc>
          <w:tcPr/>
          <w:p>
            <w:pPr>
              <w:pStyle w:val="Compact"/>
              <w:jc w:val="left"/>
            </w:pPr>
            <w:r>
              <w:t xml:space="preserve">Expedited Fitting Scheduling Fee</w:t>
            </w:r>
          </w:p>
        </w:tc>
        <w:tc>
          <w:tcPr/>
          <w:p>
            <w:pPr>
              <w:pStyle w:val="Compact"/>
              <w:jc w:val="left"/>
            </w:pPr>
            <w:r>
              <w:t xml:space="preserve">$50.00</w:t>
            </w:r>
          </w:p>
        </w:tc>
      </w:tr>
      <w:tr>
        <w:tc>
          <w:tcPr/>
          <w:p>
            <w:pPr>
              <w:pStyle w:val="Compact"/>
              <w:jc w:val="left"/>
            </w:pPr>
            <w:r>
              <w:t xml:space="preserve">Discount – Loyal Client (5%)</w:t>
            </w:r>
          </w:p>
        </w:tc>
        <w:tc>
          <w:tcPr/>
          <w:p>
            <w:pPr>
              <w:pStyle w:val="Compact"/>
              <w:jc w:val="left"/>
            </w:pPr>
            <w:r>
              <w:t xml:space="preserve">-$181.95</w:t>
            </w:r>
          </w:p>
        </w:tc>
      </w:tr>
      <w:tr>
        <w:tc>
          <w:tcPr/>
          <w:p>
            <w:pPr>
              <w:pStyle w:val="Compact"/>
              <w:jc w:val="left"/>
            </w:pPr>
            <w:r>
              <w:t xml:space="preserve">Grand Total Due</w:t>
            </w:r>
          </w:p>
        </w:tc>
        <w:tc>
          <w:tcPr/>
          <w:p>
            <w:pPr>
              <w:pStyle w:val="Compact"/>
              <w:jc w:val="left"/>
            </w:pPr>
            <w:r>
              <w:t xml:space="preserve">$3,861.86</w:t>
            </w:r>
          </w:p>
        </w:tc>
      </w:tr>
    </w:tbl>
    <w:bookmarkStart w:id="24" w:name="payment-terms-instructions"/>
    <w:p>
      <w:pPr>
        <w:pStyle w:val="Heading3"/>
      </w:pPr>
      <w:r>
        <w:t xml:space="preserve">Payment Terms &amp; Instructions</w:t>
      </w:r>
    </w:p>
    <w:p>
      <w:pPr>
        <w:pStyle w:val="FirstParagraph"/>
      </w:pPr>
      <w:r>
        <w:rPr>
          <w:bCs/>
          <w:b/>
        </w:rPr>
        <w:t xml:space="preserve">Payment Due:</w:t>
      </w:r>
      <w:r>
        <w:t xml:space="preserve"> </w:t>
      </w:r>
      <w:r>
        <w:t xml:space="preserve">Within 30 days of this invoice date (July 12, 2025). This invoice is issued by Wexford &amp; Sons Tailor Co., a registered tailor business operating in Chicago, United States.</w:t>
      </w:r>
    </w:p>
    <w:p>
      <w:pPr>
        <w:pStyle w:val="BodyText"/>
      </w:pPr>
      <w:r>
        <w:rPr>
          <w:bCs/>
          <w:b/>
        </w:rPr>
        <w:t xml:space="preserve">Accepted Payment Methods:</w:t>
      </w:r>
      <w:r>
        <w:t xml:space="preserve"> </w:t>
      </w:r>
      <w:r>
        <w:t xml:space="preserve">Bank wire transfer, ACH, certified check, or major credit cards (Visa, Mastercard, American Express). A 2.5% processing fee applies to credit card payments.</w:t>
      </w:r>
    </w:p>
    <w:p>
      <w:pPr>
        <w:pStyle w:val="BodyText"/>
      </w:pPr>
      <w:r>
        <w:rPr>
          <w:bCs/>
          <w:b/>
        </w:rPr>
        <w:t xml:space="preserve">Bank Details:</w:t>
      </w:r>
      <w:r>
        <w:t xml:space="preserve"> </w:t>
      </w:r>
      <w:r>
        <w:t xml:space="preserve">First National Bank of Chicago | Account Name: Wexford &amp; Sons Tailor Co. | Routing: 071000013 | Account: 4482-9917-003</w:t>
      </w:r>
    </w:p>
    <w:p>
      <w:pPr>
        <w:pStyle w:val="BodyText"/>
      </w:pPr>
      <w:r>
        <w:rPr>
          <w:bCs/>
          <w:b/>
        </w:rPr>
        <w:t xml:space="preserve">Late Payment:</w:t>
      </w:r>
      <w:r>
        <w:t xml:space="preserve"> </w:t>
      </w:r>
      <w:r>
        <w:t xml:space="preserve">A late fee of 1.5% per month will be applied to any balance remaining after the due date. This invoice becomes subject to collection procedures under Illinois state law if payment is not received within 60 days.</w:t>
      </w:r>
    </w:p>
    <w:p>
      <w:pPr>
        <w:pStyle w:val="BodyText"/>
      </w:pPr>
      <w:r>
        <w:rPr>
          <w:bCs/>
          <w:b/>
        </w:rPr>
        <w:t xml:space="preserve">Deposit Received:</w:t>
      </w:r>
      <w:r>
        <w:t xml:space="preserve"> </w:t>
      </w:r>
      <w:r>
        <w:t xml:space="preserve">A 50% deposit of $1,815.93 was received on May 28, 2025, via credit card. The remaining balance of $2,045.93 is due upon final delivery of all tailored garments.</w:t>
      </w:r>
    </w:p>
    <w:bookmarkEnd w:id="24"/>
    <w:bookmarkStart w:id="25" w:name="notes-service-details"/>
    <w:p>
      <w:pPr>
        <w:pStyle w:val="Heading3"/>
      </w:pPr>
      <w:r>
        <w:t xml:space="preserve">Notes &amp; Service Details</w:t>
      </w:r>
    </w:p>
    <w:p>
      <w:pPr>
        <w:pStyle w:val="FirstParagraph"/>
      </w:pPr>
      <w:r>
        <w:t xml:space="preserve">This invoice covers all tailoring services rendered by Wexford &amp; Sons Tailor Co. at our primary workshop located at 1427 N. Clark Street, Chicago, Illinois, United States. All bespoke garments are constructed using traditional hand-tailoring techniques passed down through three generations of our family tailor business.</w:t>
      </w:r>
    </w:p>
    <w:p>
      <w:pPr>
        <w:pStyle w:val="BodyText"/>
      </w:pPr>
      <w:r>
        <w:t xml:space="preserve">The bespoke three-piece suit (Item 1) requires a minimum of eight weeks from the initial measurement session to final delivery. The wedding tuxedo (Item 5) is scheduled for completion by August 15, 2025, with the final fitting to take place at our Chicago, United States atelier on August 8, 2025.</w:t>
      </w:r>
    </w:p>
    <w:p>
      <w:pPr>
        <w:pStyle w:val="BodyText"/>
      </w:pPr>
      <w:r>
        <w:t xml:space="preserve">All alterations and repairs are guaranteed for a period of ninety (90) days from the date of delivery. Should any stitching, seam, or structural element fail under normal wear within this period, our tailor team will perform the necessary corrections at no additional charge. This guarantee applies to all services listed on this invoice.</w:t>
      </w:r>
    </w:p>
    <w:p>
      <w:pPr>
        <w:pStyle w:val="BodyText"/>
      </w:pPr>
      <w:r>
        <w:t xml:space="preserve">Please retain this invoice for your records. A digital copy has also been sent to your registered email address. For any questions regarding this invoice or your tailored garments, please contact our billing department at (312) 555-0187 or billing@wexfordsontailor.com. Our office is open Monday through Saturday, 9:00 AM to 6:00 PM, Central Time, in Chicago, United States.</w:t>
      </w:r>
    </w:p>
    <w:p>
      <w:pPr>
        <w:pStyle w:val="BodyText"/>
      </w:pPr>
      <w:r>
        <w:t xml:space="preserve">Wexford &amp; Sons Tailor Co. is proud to serve the Chicago community with exceptional bespoke tailoring, alterations, and custom garment services. We thank you for entrusting your wardrobe to our skilled team of tailors in the United States.</w:t>
      </w:r>
    </w:p>
    <w:bookmarkEnd w:id="25"/>
    <w:p>
      <w:pPr>
        <w:pStyle w:val="BodyText"/>
      </w:pPr>
      <w:r>
        <w:rPr>
          <w:bCs/>
          <w:b/>
        </w:rPr>
        <w:t xml:space="preserve">Wexford &amp; Sons Tailor Co.</w:t>
      </w:r>
      <w:r>
        <w:t xml:space="preserve"> </w:t>
      </w:r>
      <w:r>
        <w:t xml:space="preserve">| 1427 N. Clark Street, Suite 300, Chicago, IL 60610, United States</w:t>
      </w:r>
    </w:p>
    <w:p>
      <w:pPr>
        <w:pStyle w:val="BodyText"/>
      </w:pPr>
      <w:r>
        <w:t xml:space="preserve">Illinois Business License: IL-2024-8847321 | EIN: 36-XXXXXXX | Chicago City Business Registration: CB-2024-11982</w:t>
      </w:r>
    </w:p>
    <w:p>
      <w:pPr>
        <w:pStyle w:val="BodyText"/>
      </w:pPr>
      <w:r>
        <w:t xml:space="preserve">This invoice was generated electronically and is valid without a physical signature. Invoice WST-2025-04187 | Page 1 of 1</w:t>
      </w:r>
    </w:p>
    <w:p>
      <w:pPr>
        <w:pStyle w:val="BodyText"/>
      </w:pPr>
      <w:r>
        <w:t xml:space="preserve">Thank you for choosing a trusted tailor in Chicago, United States. We look forward to serving you again.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Chicago Tailor Services</dc:title>
  <dc:creator/>
  <dc:language>en</dc:language>
  <cp:keywords/>
  <dcterms:created xsi:type="dcterms:W3CDTF">2026-10-10T04:33:59Z</dcterms:created>
  <dcterms:modified xsi:type="dcterms:W3CDTF">2026-10-10T04:33:59Z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