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bookmarkStart w:id="20" w:name="invoice"/>
    <w:p>
      <w:pPr>
        <w:pStyle w:val="Heading1"/>
      </w:pPr>
      <w:r>
        <w:t xml:space="preserve">INVOICE</w:t>
      </w:r>
    </w:p>
    <w:p>
      <w:pPr>
        <w:pStyle w:val="FirstParagraph"/>
      </w:pPr>
      <w:r>
        <w:t xml:space="preserve">Teacher Primary Educational Services — Saudi Arabia Riyadh</w:t>
      </w:r>
    </w:p>
    <w:p>
      <w:pPr>
        <w:pStyle w:val="BodyText"/>
      </w:pPr>
      <w:r>
        <w:t xml:space="preserve">VAT Registered</w:t>
      </w:r>
    </w:p>
    <w:bookmarkEnd w:id="20"/>
    <w:bookmarkStart w:id="21" w:name="riyadh-primary-education-services-co."/>
    <w:p>
      <w:pPr>
        <w:pStyle w:val="Heading3"/>
      </w:pPr>
      <w:r>
        <w:t xml:space="preserve">Riyadh Primary Education Services Co.</w:t>
      </w:r>
    </w:p>
    <w:p>
      <w:pPr>
        <w:pStyle w:val="FirstParagraph"/>
      </w:pPr>
      <w:r>
        <w:t xml:space="preserve">Al Olaya District, Riyadh 12212</w:t>
      </w:r>
      <w:r>
        <w:br/>
      </w:r>
      <w:r>
        <w:t xml:space="preserve">Kingdom of Saudi Arabia</w:t>
      </w:r>
      <w:r>
        <w:br/>
      </w:r>
      <w:r>
        <w:t xml:space="preserve">CR No: 1010456789</w:t>
      </w:r>
      <w:r>
        <w:br/>
      </w:r>
      <w:r>
        <w:t xml:space="preserve">VAT No: 310123456700003</w:t>
      </w:r>
      <w:r>
        <w:br/>
      </w:r>
      <w:r>
        <w:t xml:space="preserve">Tel: +966 11 456 7890</w:t>
      </w:r>
      <w:r>
        <w:br/>
      </w:r>
      <w:r>
        <w:t xml:space="preserve">Email: billing@riyadhprimary.sa</w:t>
      </w:r>
    </w:p>
    <w:bookmarkEnd w:id="21"/>
    <w:p>
      <w:pPr>
        <w:pStyle w:val="BodyText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INV-RYD-2025-00487</w:t>
      </w:r>
    </w:p>
    <w:p>
      <w:pPr>
        <w:pStyle w:val="BodyText"/>
      </w:pPr>
      <w:r>
        <w:rPr>
          <w:bCs/>
          <w:b/>
        </w:rPr>
        <w:t xml:space="preserve">Invoice Date: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15 Days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Jan 2025 – Jun 2025</w:t>
      </w:r>
    </w:p>
    <w:bookmarkStart w:id="22" w:name="bill-to"/>
    <w:p>
      <w:pPr>
        <w:pStyle w:val="Heading4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Al Noor International Primary School</w:t>
      </w:r>
      <w:r>
        <w:br/>
      </w:r>
      <w:r>
        <w:t xml:space="preserve">Attention: Dr. Khalid Al-Rashid, Principal</w:t>
      </w:r>
      <w:r>
        <w:br/>
      </w:r>
      <w:r>
        <w:t xml:space="preserve">Al Malqa District, Riyadh 13321</w:t>
      </w:r>
      <w:r>
        <w:br/>
      </w:r>
      <w:r>
        <w:t xml:space="preserve">Kingdom of Saudi Arabia</w:t>
      </w:r>
      <w:r>
        <w:br/>
      </w:r>
      <w:r>
        <w:t xml:space="preserve">CR No: 1010987654</w:t>
      </w:r>
      <w:r>
        <w:br/>
      </w:r>
      <w:r>
        <w:t xml:space="preserve">VAT No: 310987654300003</w:t>
      </w:r>
      <w:r>
        <w:br/>
      </w:r>
      <w:r>
        <w:t xml:space="preserve">Tel: +966 11 234 5678</w:t>
      </w:r>
      <w:r>
        <w:br/>
      </w:r>
      <w:r>
        <w:t xml:space="preserve">Email: admin@alnoorprimary.sa</w:t>
      </w:r>
    </w:p>
    <w:bookmarkEnd w:id="22"/>
    <w:bookmarkStart w:id="23" w:name="X144d6e5fa50bdedb15edce29f9dee64a925f3c7"/>
    <w:p>
      <w:pPr>
        <w:pStyle w:val="Heading4"/>
      </w:pPr>
      <w:r>
        <w:t xml:space="preserve">Description of Teacher Primary Services Rendered in Saudi Arabia Riyadh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 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Primary — Full-time classroom instruction for Grade 1 and Grade 2 students (Arabic, English, Mathematics, Science). Monthly retainer for six (6) months covering the academic term in Saudi Arabia Riyadh.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Primary — Curriculum development and lesson plan preparation aligned with the Saudi Ministry of Education standards for primary education in Riyadh. Includes weekly assessment design and progress reporting.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Primary — Extracurricular supervision and after-school enrichment programs (reading circles, creative arts, and STEM activities) conducted at the school premises in Al Malqa, Riyadh.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Primary — Parent-teacher conferences and student progress evaluation sessions. Includes preparation of individualized learning reports for each student enrolled in the primary section.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Primary — Professional development workshops and training for fellow primary-level staff members on modern pedagogical methods, inclusive education strategies, and digital classroom tools as mandated by the Saudi Arabia Riyadh education authority.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workshops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Primary — Administrative support including attendance record-keeping, grade book maintenance, and submission of required documentation to the Riyadh General Directorate of Education.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15%</w:t>
            </w:r>
          </w:p>
        </w:tc>
      </w:tr>
    </w:tbl>
    <w:bookmarkEnd w:id="23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(SAR)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141,900.00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@ 15% (SAR)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21,285.00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(Early Payment 2%)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(2,863.70)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Due (SAR)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160,321.30</w:t>
            </w:r>
          </w:p>
        </w:tc>
      </w:tr>
    </w:tbl>
    <w:bookmarkStart w:id="24" w:name="payment-terms-instructions"/>
    <w:p>
      <w:pPr>
        <w:pStyle w:val="Heading4"/>
      </w:pPr>
      <w:r>
        <w:t xml:space="preserve">Payment Terms &amp; Instructions</w:t>
      </w:r>
    </w:p>
    <w:p>
      <w:pPr>
        <w:pStyle w:val="FirstParagraph"/>
      </w:pPr>
      <w:r>
        <w:t xml:space="preserve">This Invoice must be settled in full within fifteen (15) calendar days from the Invoice date stated above. Payment shall be made via bank transfer to the following account:</w:t>
      </w:r>
      <w:r>
        <w:t xml:space="preserve"> </w:t>
      </w:r>
      <w:r>
        <w:rPr>
          <w:bCs/>
          <w:b/>
        </w:rPr>
        <w:t xml:space="preserve">Riyadh Primary Education Services Co.</w:t>
      </w:r>
      <w:r>
        <w:t xml:space="preserve">, Bank: Al Rajhi Bank, IBAN: SA03 8000 0000 6080 1016 7519, Branch: Al Olaya, Riyadh. Please reference Invoice number</w:t>
      </w:r>
      <w:r>
        <w:t xml:space="preserve"> </w:t>
      </w:r>
      <w:r>
        <w:rPr>
          <w:bCs/>
          <w:b/>
        </w:rPr>
        <w:t xml:space="preserve">INV-RYD-2025-00487</w:t>
      </w:r>
      <w:r>
        <w:t xml:space="preserve"> </w:t>
      </w:r>
      <w:r>
        <w:t xml:space="preserve">in all correspondence. Late payments are subject to a penalty of 1.5% per month as per Saudi commercial law. All amounts are denominated in Saudi Riyals (SAR). This Invoice is issued in accordance with the Zakat, Tax and Customs Authority (ZATCA) e-invoicing regulations applicable in Saudi Arabia Riyadh.</w:t>
      </w:r>
    </w:p>
    <w:bookmarkEnd w:id="24"/>
    <w:bookmarkStart w:id="25" w:name="important-notes-regarding-this-invoice"/>
    <w:p>
      <w:pPr>
        <w:pStyle w:val="Heading4"/>
      </w:pPr>
      <w:r>
        <w:t xml:space="preserve">Important Notes Regarding This Invoice</w:t>
      </w:r>
    </w:p>
    <w:p>
      <w:pPr>
        <w:pStyle w:val="FirstParagraph"/>
      </w:pPr>
      <w:r>
        <w:t xml:space="preserve">1. This Invoice covers all Teacher Primary services rendered during the specified academic period. Any additional services requested beyond the scope outlined above will be subject to a separate Invoice and prior written approval from the school administration.</w:t>
      </w:r>
      <w:r>
        <w:br/>
      </w:r>
      <w:r>
        <w:t xml:space="preserve">2. The Teacher Primary professional listed on this Invoice holds a valid teaching license issued by the Saudi Ministry of Education and is registered with the Riyadh General Directorate of Education.</w:t>
      </w:r>
      <w:r>
        <w:br/>
      </w:r>
      <w:r>
        <w:t xml:space="preserve">3. All educational materials, printed worksheets, and digital resources provided as part of the Teacher Primary engagement are included in the amounts stated. No additional charges will apply.</w:t>
      </w:r>
      <w:r>
        <w:br/>
      </w:r>
      <w:r>
        <w:t xml:space="preserve">4. This Invoice is valid for ninety (90) days from the date of issue. After this period, the Invoice may be reissued with updated pricing if applicable.</w:t>
      </w:r>
      <w:r>
        <w:br/>
      </w:r>
      <w:r>
        <w:t xml:space="preserve">5. For any disputes or queries regarding this Invoice, please contact the billing department at the address listed above within the Kingdom of Saudi Arabia, Riyadh.</w:t>
      </w:r>
    </w:p>
    <w:bookmarkEnd w:id="25"/>
    <w:p>
      <w:pPr>
        <w:pStyle w:val="BodyText"/>
      </w:pPr>
      <w:r>
        <w:t xml:space="preserve">Authorized Signatory</w:t>
      </w:r>
      <w:r>
        <w:br/>
      </w:r>
      <w:r>
        <w:t xml:space="preserve">Riyadh Primary Education Services Co.</w:t>
      </w:r>
    </w:p>
    <w:p>
      <w:pPr>
        <w:pStyle w:val="BodyText"/>
      </w:pPr>
      <w:r>
        <w:t xml:space="preserve">Received &amp; Approved By</w:t>
      </w:r>
      <w:r>
        <w:br/>
      </w:r>
      <w:r>
        <w:t xml:space="preserve">Al Noor International Primary School</w:t>
      </w:r>
    </w:p>
    <w:p>
      <w:pPr>
        <w:pStyle w:val="BodyText"/>
      </w:pPr>
      <w:r>
        <w:rPr>
          <w:bCs/>
          <w:b/>
        </w:rPr>
        <w:t xml:space="preserve">Riyadh Primary Education Services Co.</w:t>
      </w:r>
      <w:r>
        <w:t xml:space="preserve"> </w:t>
      </w:r>
      <w:r>
        <w:t xml:space="preserve">— A registered educational services provider in the Kingdom of Saudi Arabia, Riyadh.</w:t>
      </w:r>
      <w:r>
        <w:br/>
      </w:r>
      <w:r>
        <w:t xml:space="preserve">Commercial Registration: 1010456789 | VAT Registration: 310123456700003 | ZATCA E-Invoice Compliant</w:t>
      </w:r>
      <w:r>
        <w:br/>
      </w:r>
      <w:r>
        <w:t xml:space="preserve">This Invoice is generated electronically and is valid without a physical stamp or signature in accordance with Saudi e-transaction law.</w:t>
      </w:r>
      <w:r>
        <w:br/>
      </w:r>
      <w:r>
        <w:t xml:space="preserve">© 2025 Riyadh Primary Education Services Co. All rights reserved. | Invoice INV-RYD-2025-00487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Teacher Primary Services - Saudi Arabia Riyadh</dc:title>
  <dc:creator/>
  <dc:language>en</dc:language>
  <cp:keywords/>
  <dcterms:created xsi:type="dcterms:W3CDTF">2026-10-10T07:23:42Z</dcterms:created>
  <dcterms:modified xsi:type="dcterms:W3CDTF">2026-10-10T07:23:42Z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