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mwengezi-primary-school"/>
    <w:p>
      <w:pPr>
        <w:pStyle w:val="Heading1"/>
      </w:pPr>
      <w:r>
        <w:t xml:space="preserve">Mwengezi Primary School</w:t>
      </w:r>
    </w:p>
    <w:p>
      <w:pPr>
        <w:pStyle w:val="FirstParagraph"/>
      </w:pPr>
      <w:r>
        <w:t xml:space="preserve">P.O. Box 4521, Kariakoo</w:t>
      </w:r>
    </w:p>
    <w:p>
      <w:pPr>
        <w:pStyle w:val="BodyText"/>
      </w:pPr>
      <w:r>
        <w:t xml:space="preserve">Dar es Salaam, Tanzania</w:t>
      </w:r>
    </w:p>
    <w:p>
      <w:pPr>
        <w:pStyle w:val="BodyText"/>
      </w:pPr>
      <w:r>
        <w:t xml:space="preserve">Tel: +255 22 211 4567 | Email: accounts@mwengezi-primary.co.tz</w:t>
      </w:r>
    </w:p>
    <w:p>
      <w:pPr>
        <w:pStyle w:val="BodyText"/>
      </w:pPr>
      <w:r>
        <w:t xml:space="preserve">TIN: 123-456-789 | Bank: NMB Bank, Dar es Salaam Branch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MPS/TP/2025/0047</w:t>
      </w:r>
    </w:p>
    <w:p>
      <w:pPr>
        <w:pStyle w:val="BodyText"/>
      </w:pPr>
      <w:r>
        <w:rPr>
          <w:bCs/>
          <w:b/>
        </w:rPr>
        <w:t xml:space="preserve">Invoice Date:</w:t>
      </w:r>
      <w:r>
        <w:t xml:space="preserve"> </w:t>
      </w:r>
      <w:r>
        <w:t xml:space="preserve">15 January 2025</w:t>
      </w:r>
    </w:p>
    <w:p>
      <w:pPr>
        <w:pStyle w:val="BodyText"/>
      </w:pPr>
      <w:r>
        <w:rPr>
          <w:bCs/>
          <w:b/>
        </w:rPr>
        <w:t xml:space="preserve">Due Date:</w:t>
      </w:r>
      <w:r>
        <w:t xml:space="preserve"> </w:t>
      </w:r>
      <w:r>
        <w:t xml:space="preserve">28 January 2025</w:t>
      </w:r>
    </w:p>
    <w:p>
      <w:pPr>
        <w:pStyle w:val="BodyText"/>
      </w:pPr>
      <w:r>
        <w:rPr>
          <w:bCs/>
          <w:b/>
        </w:rPr>
        <w:t xml:space="preserve">Period:</w:t>
      </w:r>
      <w:r>
        <w:t xml:space="preserve"> </w:t>
      </w:r>
      <w:r>
        <w:t xml:space="preserve">January 2025</w:t>
      </w:r>
    </w:p>
    <w:bookmarkEnd w:id="21"/>
    <w:bookmarkStart w:id="22" w:name="issued-by-employer"/>
    <w:p>
      <w:pPr>
        <w:pStyle w:val="Heading3"/>
      </w:pPr>
      <w:r>
        <w:t xml:space="preserve">Issued By (Employer)</w:t>
      </w:r>
    </w:p>
    <w:p>
      <w:pPr>
        <w:pStyle w:val="FirstParagraph"/>
      </w:pPr>
      <w:r>
        <w:rPr>
          <w:bCs/>
          <w:b/>
        </w:rPr>
        <w:t xml:space="preserve">Mwengezi Primary School</w:t>
      </w:r>
    </w:p>
    <w:p>
      <w:pPr>
        <w:pStyle w:val="BodyText"/>
      </w:pPr>
      <w:r>
        <w:t xml:space="preserve">Head Teacher: Mr. Joseph M. Mwakyusa</w:t>
      </w:r>
    </w:p>
    <w:p>
      <w:pPr>
        <w:pStyle w:val="BodyText"/>
      </w:pPr>
      <w:r>
        <w:t xml:space="preserve">Accounts Department</w:t>
      </w:r>
    </w:p>
    <w:p>
      <w:pPr>
        <w:pStyle w:val="BodyText"/>
      </w:pPr>
      <w:r>
        <w:t xml:space="preserve">Dar es Salaam, Tanzania</w:t>
      </w:r>
    </w:p>
    <w:p>
      <w:pPr>
        <w:pStyle w:val="BodyText"/>
      </w:pPr>
      <w:r>
        <w:t xml:space="preserve">Ministry of Education, Science &amp; Technology</w:t>
      </w:r>
    </w:p>
    <w:bookmarkEnd w:id="22"/>
    <w:bookmarkStart w:id="23" w:name="issued-to-employee"/>
    <w:p>
      <w:pPr>
        <w:pStyle w:val="Heading3"/>
      </w:pPr>
      <w:r>
        <w:t xml:space="preserve">Issued To (Employee)</w:t>
      </w:r>
    </w:p>
    <w:p>
      <w:pPr>
        <w:pStyle w:val="FirstParagraph"/>
      </w:pPr>
      <w:r>
        <w:rPr>
          <w:bCs/>
          <w:b/>
        </w:rPr>
        <w:t xml:space="preserve">Ms. Amina Hassan Juma</w:t>
      </w:r>
    </w:p>
    <w:p>
      <w:pPr>
        <w:pStyle w:val="BodyText"/>
      </w:pPr>
      <w:r>
        <w:t xml:space="preserve">Teacher Primary – Grade 5 Class</w:t>
      </w:r>
    </w:p>
    <w:p>
      <w:pPr>
        <w:pStyle w:val="BodyText"/>
      </w:pPr>
      <w:r>
        <w:t xml:space="preserve">Employee ID: MPS-TP-2019-0034</w:t>
      </w:r>
    </w:p>
    <w:p>
      <w:pPr>
        <w:pStyle w:val="BodyText"/>
      </w:pPr>
      <w:r>
        <w:t xml:space="preserve">Residence: Mbezi Beach, Dar es Salaam</w:t>
      </w:r>
    </w:p>
    <w:p>
      <w:pPr>
        <w:pStyle w:val="BodyText"/>
      </w:pPr>
      <w:r>
        <w:t xml:space="preserve">National ID: 19870315-0001-000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Rate (TZS)</w:t>
            </w:r>
          </w:p>
        </w:tc>
        <w:tc>
          <w:tcPr/>
          <w:p>
            <w:pPr>
              <w:pStyle w:val="Compact"/>
              <w:jc w:val="left"/>
            </w:pPr>
            <w:r>
              <w:t xml:space="preserve">Qty</w:t>
            </w:r>
          </w:p>
        </w:tc>
        <w:tc>
          <w:tcPr/>
          <w:p>
            <w:pPr>
              <w:pStyle w:val="Compact"/>
              <w:jc w:val="left"/>
            </w:pPr>
            <w:r>
              <w:t xml:space="preserve">Amount (TZS)</w:t>
            </w:r>
          </w:p>
        </w:tc>
        <w:tc>
          <w:tcPr/>
          <w:p>
            <w:pPr>
              <w:pStyle w:val="Compact"/>
              <w:jc w:val="left"/>
            </w:pPr>
            <w:r>
              <w:t xml:space="preserve">Deduction (TZS)</w:t>
            </w:r>
          </w:p>
        </w:tc>
      </w:tr>
      <w:tr>
        <w:tc>
          <w:tcPr/>
          <w:p>
            <w:pPr>
              <w:pStyle w:val="Compact"/>
              <w:jc w:val="left"/>
            </w:pPr>
            <w:r>
              <w:t xml:space="preserve">1</w:t>
            </w:r>
          </w:p>
        </w:tc>
        <w:tc>
          <w:tcPr/>
          <w:p>
            <w:pPr>
              <w:pStyle w:val="Compact"/>
              <w:jc w:val="left"/>
            </w:pPr>
            <w:r>
              <w:t xml:space="preserve">Basic Salary – Teacher Primary (Grade 5, Primary Level, Dar es Salaam Metropolitan Area)</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w:t>
            </w:r>
          </w:p>
        </w:tc>
      </w:tr>
      <w:tr>
        <w:tc>
          <w:tcPr/>
          <w:p>
            <w:pPr>
              <w:pStyle w:val="Compact"/>
              <w:jc w:val="left"/>
            </w:pPr>
            <w:r>
              <w:t xml:space="preserve">2</w:t>
            </w:r>
          </w:p>
        </w:tc>
        <w:tc>
          <w:tcPr/>
          <w:p>
            <w:pPr>
              <w:pStyle w:val="Compact"/>
              <w:jc w:val="left"/>
            </w:pPr>
            <w:r>
              <w:t xml:space="preserve">Teacher Primary Qualification Allowance (Diploma in Primary Education, NACTVET Certified)</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w:t>
            </w:r>
          </w:p>
        </w:tc>
      </w:tr>
      <w:tr>
        <w:tc>
          <w:tcPr/>
          <w:p>
            <w:pPr>
              <w:pStyle w:val="Compact"/>
              <w:jc w:val="left"/>
            </w:pPr>
            <w:r>
              <w:t xml:space="preserve">3</w:t>
            </w:r>
          </w:p>
        </w:tc>
        <w:tc>
          <w:tcPr/>
          <w:p>
            <w:pPr>
              <w:pStyle w:val="Compact"/>
              <w:jc w:val="left"/>
            </w:pPr>
            <w:r>
              <w:t xml:space="preserve">Urban Area Allowance – Dar es Salaam (Tanzania Dar es Salaam Metropolitan Housing Subsidy)</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Transport Allowance – Teacher Primary Commuting within Dar es Salaam</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Meal Allowance – Teacher Primary Staff Canteen, Mwengezi Primary School</w:t>
            </w:r>
          </w:p>
        </w:tc>
        <w:tc>
          <w:tcPr/>
          <w:p>
            <w:pPr>
              <w:pStyle w:val="Compact"/>
              <w:jc w:val="left"/>
            </w:pPr>
            <w:r>
              <w:t xml:space="preserve">75,000</w:t>
            </w:r>
          </w:p>
        </w:tc>
        <w:tc>
          <w:tcPr/>
          <w:p>
            <w:pPr>
              <w:pStyle w:val="Compact"/>
              <w:jc w:val="left"/>
            </w:pPr>
            <w:r>
              <w:t xml:space="preserve">1</w:t>
            </w:r>
          </w:p>
        </w:tc>
        <w:tc>
          <w:tcPr/>
          <w:p>
            <w:pPr>
              <w:pStyle w:val="Compact"/>
              <w:jc w:val="left"/>
            </w:pPr>
            <w:r>
              <w:t xml:space="preserve">75,000</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Performance Bonus – Q4 2024 Assessment (Teacher Primary Excellence Award, Dar es Salaam Region)</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SSSF Contribution (Social Security Fund – Tanzania Dar es Salaam Regional Office)</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125,000</w:t>
            </w:r>
          </w:p>
        </w:tc>
      </w:tr>
      <w:tr>
        <w:tc>
          <w:tcPr/>
          <w:p>
            <w:pPr>
              <w:pStyle w:val="Compact"/>
              <w:jc w:val="left"/>
            </w:pPr>
            <w:r>
              <w:t xml:space="preserve">8</w:t>
            </w:r>
          </w:p>
        </w:tc>
        <w:tc>
          <w:tcPr/>
          <w:p>
            <w:pPr>
              <w:pStyle w:val="Compact"/>
              <w:jc w:val="left"/>
            </w:pPr>
            <w:r>
              <w:t xml:space="preserve">Pay-As-You-Earn (PAYE) Tax – Tanzania Revenue Authority, Dar es Salaam</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198,500</w:t>
            </w:r>
          </w:p>
        </w:tc>
      </w:tr>
      <w:tr>
        <w:tc>
          <w:tcPr/>
          <w:p>
            <w:pPr>
              <w:pStyle w:val="Compact"/>
              <w:jc w:val="left"/>
            </w:pPr>
            <w:r>
              <w:t xml:space="preserve">9</w:t>
            </w:r>
          </w:p>
        </w:tc>
        <w:tc>
          <w:tcPr/>
          <w:p>
            <w:pPr>
              <w:pStyle w:val="Compact"/>
              <w:jc w:val="left"/>
            </w:pPr>
            <w:r>
              <w:t xml:space="preserve">Teacher Primary Professional Development Levy (TSC, Dar es Salaam Branch)</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Gross Earnings</w:t>
            </w:r>
          </w:p>
        </w:tc>
        <w:tc>
          <w:tcPr/>
          <w:p>
            <w:pPr>
              <w:pStyle w:val="Compact"/>
              <w:jc w:val="left"/>
            </w:pPr>
            <w:r>
              <w:t xml:space="preserve">2,975,000</w:t>
            </w:r>
          </w:p>
        </w:tc>
      </w:tr>
      <w:tr>
        <w:tc>
          <w:tcPr/>
          <w:p>
            <w:pPr>
              <w:pStyle w:val="Compact"/>
              <w:jc w:val="left"/>
            </w:pPr>
            <w:r>
              <w:t xml:space="preserve">Total Deductions</w:t>
            </w:r>
          </w:p>
        </w:tc>
        <w:tc>
          <w:tcPr/>
          <w:p>
            <w:pPr>
              <w:pStyle w:val="Compact"/>
              <w:jc w:val="left"/>
            </w:pPr>
            <w:r>
              <w:t xml:space="preserve">(348,500)</w:t>
            </w:r>
          </w:p>
        </w:tc>
      </w:tr>
      <w:tr>
        <w:tc>
          <w:tcPr/>
          <w:p>
            <w:pPr>
              <w:pStyle w:val="Compact"/>
              <w:jc w:val="left"/>
            </w:pPr>
            <w:r>
              <w:t xml:space="preserve">NET PAYABLE (TZS)</w:t>
            </w:r>
          </w:p>
        </w:tc>
        <w:tc>
          <w:tcPr/>
          <w:p>
            <w:pPr>
              <w:pStyle w:val="Compact"/>
              <w:jc w:val="left"/>
            </w:pPr>
            <w:r>
              <w:t xml:space="preserve">2,626,500</w:t>
            </w:r>
          </w:p>
        </w:tc>
      </w:tr>
    </w:tbl>
    <w:bookmarkStart w:id="24" w:name="payment-terms-conditions"/>
    <w:p>
      <w:pPr>
        <w:pStyle w:val="Heading3"/>
      </w:pPr>
      <w:r>
        <w:t xml:space="preserve">Payment Terms &amp; Conditions</w:t>
      </w:r>
    </w:p>
    <w:p>
      <w:pPr>
        <w:pStyle w:val="FirstParagraph"/>
      </w:pPr>
      <w:r>
        <w:t xml:space="preserve">This Invoice is issued by Mwengezi Primary School, Dar es Salaam, Tanzania, in accordance with the employment contract between the school administration and the Teacher Primary employee. Payment of the net amount stated above shall be processed via direct bank transfer to the Teacher Primary employee's registered account at NMB Bank, Dar es Salaam Branch, no later than the 28th of the current month. The Teacher Primary employee is required to present this Invoice document to the Accounts Department for verification and signature before the disbursement date. Any disputes regarding this Invoice must be raised in writing to the Head Teacher's office within five (5) working days of the Invoice date. This Invoice is subject to the labor laws of the United Republic of Tanzania and the regulations set forth by the Ministry of Education, Science and Technology for primary-level educators in the Dar es Salaam region.</w:t>
      </w:r>
    </w:p>
    <w:bookmarkEnd w:id="24"/>
    <w:bookmarkStart w:id="25" w:name="important-notes"/>
    <w:p>
      <w:pPr>
        <w:pStyle w:val="Heading3"/>
      </w:pPr>
      <w:r>
        <w:t xml:space="preserve">Important Notes</w:t>
      </w:r>
    </w:p>
    <w:p>
      <w:pPr>
        <w:numPr>
          <w:ilvl w:val="0"/>
          <w:numId w:val="1001"/>
        </w:numPr>
        <w:pStyle w:val="Compact"/>
      </w:pPr>
      <w:r>
        <w:t xml:space="preserve">This Invoice reflects the monthly compensation package for the Teacher Primary position at Mwengezi Primary School, located in the heart of Tanzania Dar es Salaam.</w:t>
      </w:r>
    </w:p>
    <w:p>
      <w:pPr>
        <w:numPr>
          <w:ilvl w:val="0"/>
          <w:numId w:val="1001"/>
        </w:numPr>
        <w:pStyle w:val="Compact"/>
      </w:pPr>
      <w:r>
        <w:t xml:space="preserve">All allowances are calculated based on the current Tanzania Dar es Salaam metropolitan cost-of-living index as approved by the Ministry of Education.</w:t>
      </w:r>
    </w:p>
    <w:p>
      <w:pPr>
        <w:numPr>
          <w:ilvl w:val="0"/>
          <w:numId w:val="1001"/>
        </w:numPr>
        <w:pStyle w:val="Compact"/>
      </w:pPr>
      <w:r>
        <w:t xml:space="preserve">The Teacher Primary employee is reminded that the SSSF and PAYE deductions are mandatory under Tanzanian national law and are remitted directly to the respective authorities in Dar es Salaam.</w:t>
      </w:r>
    </w:p>
    <w:p>
      <w:pPr>
        <w:numPr>
          <w:ilvl w:val="0"/>
          <w:numId w:val="1001"/>
        </w:numPr>
        <w:pStyle w:val="Compact"/>
      </w:pPr>
      <w:r>
        <w:t xml:space="preserve">Any additional overtime, examination marking fees, or extracurricular activity stipends will be reflected on a supplementary Invoice issued at the end of the academic term.</w:t>
      </w:r>
    </w:p>
    <w:p>
      <w:pPr>
        <w:numPr>
          <w:ilvl w:val="0"/>
          <w:numId w:val="1001"/>
        </w:numPr>
        <w:pStyle w:val="Compact"/>
      </w:pPr>
      <w:r>
        <w:t xml:space="preserve">This Invoice is valid for a period of thirty (30) days from the date of issue. After this period, the Teacher Primary employee must contact the Accounts Department to request a re-issued document.</w:t>
      </w:r>
    </w:p>
    <w:p>
      <w:pPr>
        <w:numPr>
          <w:ilvl w:val="0"/>
          <w:numId w:val="1001"/>
        </w:numPr>
        <w:pStyle w:val="Compact"/>
      </w:pPr>
      <w:r>
        <w:t xml:space="preserve">The Teacher Primary professional development levy supports the Tanzania Secondary and Primary Teachers' College (TSC) training programs available in Dar es Salaam and surrounding regions.</w:t>
      </w:r>
    </w:p>
    <w:bookmarkEnd w:id="25"/>
    <w:p>
      <w:pPr>
        <w:pStyle w:val="FirstParagraph"/>
      </w:pPr>
      <w:r>
        <w:t xml:space="preserve">Authorised Signature – Head Teacher</w:t>
      </w:r>
    </w:p>
    <w:p>
      <w:pPr>
        <w:pStyle w:val="BodyText"/>
      </w:pPr>
      <w:r>
        <w:t xml:space="preserve">School Official Stamp – Dar es Salaam</w:t>
      </w:r>
    </w:p>
    <w:p>
      <w:pPr>
        <w:pStyle w:val="BodyText"/>
      </w:pPr>
      <w:r>
        <w:t xml:space="preserve">Teacher Primary Acknowledgement</w:t>
      </w:r>
    </w:p>
    <w:p>
      <w:pPr>
        <w:pStyle w:val="BodyText"/>
      </w:pPr>
      <w:r>
        <w:rPr>
          <w:bCs/>
          <w:b/>
        </w:rPr>
        <w:t xml:space="preserve">Mwengezi Primary School</w:t>
      </w:r>
      <w:r>
        <w:t xml:space="preserve"> </w:t>
      </w:r>
      <w:r>
        <w:t xml:space="preserve">| P.O. Box 4521, Kariakoo, Dar es Salaam, Tanzania</w:t>
      </w:r>
    </w:p>
    <w:p>
      <w:pPr>
        <w:pStyle w:val="BodyText"/>
      </w:pPr>
      <w:r>
        <w:t xml:space="preserve">Tel: +255 22 211 4567 | Email: accounts@mwengezi-primary.co.tz | Website: www.mwengezi-primary.co.tz</w:t>
      </w:r>
    </w:p>
    <w:p>
      <w:pPr>
        <w:pStyle w:val="BodyText"/>
      </w:pPr>
      <w:r>
        <w:t xml:space="preserve">This Invoice was generated electronically and is a valid financial document under Tanzanian commercial law.</w:t>
      </w:r>
    </w:p>
    <w:p>
      <w:pPr>
        <w:pStyle w:val="BodyText"/>
      </w:pPr>
      <w:r>
        <w:t xml:space="preserve">Invoice Reference: MPS/TP/2025/0047 | Teacher Primary Payroll | Tanzania Dar es Salaam | January 2025</w:t>
      </w:r>
    </w:p>
    <w:p>
      <w:pPr>
        <w:pStyle w:val="BodyText"/>
      </w:pPr>
      <w:r>
        <w:t xml:space="preserve">© 2025 Mwengezi Primary School, Dar es Salaam, Tanzania.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 Tanzania Dar es Salaam</dc:title>
  <dc:creator/>
  <dc:language>en</dc:language>
  <cp:keywords/>
  <dcterms:created xsi:type="dcterms:W3CDTF">2026-10-10T09:34:34Z</dcterms:created>
  <dcterms:modified xsi:type="dcterms:W3CDTF">2026-10-10T09:34:34Z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