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instituto-educacional-rio-de-janeiro"/>
    <w:p>
      <w:pPr>
        <w:pStyle w:val="Heading1"/>
      </w:pPr>
      <w:r>
        <w:t xml:space="preserve">Instituto Educacional Rio de Janeiro</w:t>
      </w:r>
    </w:p>
    <w:p>
      <w:pPr>
        <w:pStyle w:val="FirstParagraph"/>
      </w:pPr>
      <w:r>
        <w:t xml:space="preserve">Av. Atlântica, 1500 - Copacabana</w:t>
      </w:r>
    </w:p>
    <w:p>
      <w:pPr>
        <w:pStyle w:val="BodyText"/>
      </w:pPr>
      <w:r>
        <w:t xml:space="preserve">Rio de Janeiro, RJ - CEP 22070-001, Brazil</w:t>
      </w:r>
    </w:p>
    <w:p>
      <w:pPr>
        <w:pStyle w:val="BodyText"/>
      </w:pPr>
      <w:r>
        <w:t xml:space="preserve">CNPJ: 12.345.678/0001-90</w:t>
      </w:r>
    </w:p>
    <w:p>
      <w:pPr>
        <w:pStyle w:val="BodyText"/>
      </w:pPr>
      <w:r>
        <w:t xml:space="preserve">Phone: +55 (21) 3456-7890</w:t>
      </w:r>
    </w:p>
    <w:p>
      <w:pPr>
        <w:pStyle w:val="BodyText"/>
      </w:pPr>
      <w:r>
        <w:t xml:space="preserve">Email: billing@instituto-rioedu.com.br</w:t>
      </w:r>
    </w:p>
    <w:bookmarkEnd w:id="20"/>
    <w:bookmarkStart w:id="21" w:name="invoice"/>
    <w:p>
      <w:pPr>
        <w:pStyle w:val="Heading2"/>
      </w:pPr>
      <w:r>
        <w:t xml:space="preserve">INVOICE</w:t>
      </w:r>
    </w:p>
    <w:p>
      <w:pPr>
        <w:pStyle w:val="FirstParagraph"/>
      </w:pPr>
      <w:r>
        <w:t xml:space="preserve">Teacher Secondary Services</w:t>
      </w:r>
    </w:p>
    <w:p>
      <w:pPr>
        <w:pStyle w:val="BodyText"/>
      </w:pPr>
      <w:r>
        <w:t xml:space="preserve">Invoice No: INV-2025-04872</w:t>
      </w:r>
    </w:p>
    <w:p>
      <w:pPr>
        <w:pStyle w:val="BodyText"/>
      </w:pPr>
      <w:r>
        <w:t xml:space="preserve">Issue Date: 15/06/2025</w:t>
      </w:r>
    </w:p>
    <w:p>
      <w:pPr>
        <w:pStyle w:val="BodyText"/>
      </w:pPr>
      <w:r>
        <w:t xml:space="preserve">Due Date: 30/06/2025</w:t>
      </w:r>
    </w:p>
    <w:bookmarkEnd w:id="21"/>
    <w:bookmarkStart w:id="22" w:name="billed-to"/>
    <w:p>
      <w:pPr>
        <w:pStyle w:val="Heading3"/>
      </w:pPr>
      <w:r>
        <w:t xml:space="preserve">Billed To</w:t>
      </w:r>
    </w:p>
    <w:p>
      <w:pPr>
        <w:pStyle w:val="FirstParagraph"/>
      </w:pPr>
      <w:r>
        <w:rPr>
          <w:bCs/>
          <w:b/>
        </w:rPr>
        <w:t xml:space="preserve">Colégio Estadual Rio de Janeiro</w:t>
      </w:r>
    </w:p>
    <w:p>
      <w:pPr>
        <w:pStyle w:val="BodyText"/>
      </w:pPr>
      <w:r>
        <w:t xml:space="preserve">Departamento de Ensino Médio</w:t>
      </w:r>
    </w:p>
    <w:p>
      <w:pPr>
        <w:pStyle w:val="BodyText"/>
      </w:pPr>
      <w:r>
        <w:t xml:space="preserve">Rua das Laranjeiras, 245</w:t>
      </w:r>
    </w:p>
    <w:p>
      <w:pPr>
        <w:pStyle w:val="BodyText"/>
      </w:pPr>
      <w:r>
        <w:t xml:space="preserve">Laranjeiras - Rio de Janeiro, RJ</w:t>
      </w:r>
    </w:p>
    <w:p>
      <w:pPr>
        <w:pStyle w:val="BodyText"/>
      </w:pPr>
      <w:r>
        <w:t xml:space="preserve">CEP 22240-003, Brazil</w:t>
      </w:r>
    </w:p>
    <w:p>
      <w:pPr>
        <w:pStyle w:val="BodyText"/>
      </w:pPr>
      <w:r>
        <w:t xml:space="preserve">CNPJ: 98.765.432/0001-10</w:t>
      </w:r>
    </w:p>
    <w:p>
      <w:pPr>
        <w:pStyle w:val="BodyText"/>
      </w:pPr>
      <w:r>
        <w:t xml:space="preserve">Attn: Diretora Maria Aparecida Santos</w:t>
      </w:r>
    </w:p>
    <w:bookmarkEnd w:id="22"/>
    <w:bookmarkStart w:id="23" w:name="service-details"/>
    <w:p>
      <w:pPr>
        <w:pStyle w:val="Heading3"/>
      </w:pPr>
      <w:r>
        <w:t xml:space="preserve">Service Details</w:t>
      </w:r>
    </w:p>
    <w:p>
      <w:pPr>
        <w:pStyle w:val="FirstParagraph"/>
      </w:pPr>
      <w:r>
        <w:rPr>
          <w:bCs/>
          <w:b/>
        </w:rPr>
        <w:t xml:space="preserve">Category:</w:t>
      </w:r>
      <w:r>
        <w:t xml:space="preserve"> </w:t>
      </w:r>
      <w:r>
        <w:t xml:space="preserve">Teacher Secondary Education</w:t>
      </w:r>
    </w:p>
    <w:p>
      <w:pPr>
        <w:pStyle w:val="BodyText"/>
      </w:pPr>
      <w:r>
        <w:rPr>
          <w:bCs/>
          <w:b/>
        </w:rPr>
        <w:t xml:space="preserve">Period:</w:t>
      </w:r>
      <w:r>
        <w:t xml:space="preserve"> </w:t>
      </w:r>
      <w:r>
        <w:t xml:space="preserve">June 2025</w:t>
      </w:r>
    </w:p>
    <w:p>
      <w:pPr>
        <w:pStyle w:val="BodyText"/>
      </w:pPr>
      <w:r>
        <w:rPr>
          <w:bCs/>
          <w:b/>
        </w:rPr>
        <w:t xml:space="preserve">Location:</w:t>
      </w:r>
      <w:r>
        <w:t xml:space="preserve"> </w:t>
      </w:r>
      <w:r>
        <w:t xml:space="preserve">Rio de Janeiro, Brazil</w:t>
      </w:r>
    </w:p>
    <w:p>
      <w:pPr>
        <w:pStyle w:val="BodyText"/>
      </w:pPr>
      <w:r>
        <w:rPr>
          <w:bCs/>
          <w:b/>
        </w:rPr>
        <w:t xml:space="preserve">Reference:</w:t>
      </w:r>
      <w:r>
        <w:t xml:space="preserve"> </w:t>
      </w:r>
      <w:r>
        <w:t xml:space="preserve">Contract CT-2025-0341</w:t>
      </w:r>
    </w:p>
    <w:p>
      <w:pPr>
        <w:pStyle w:val="BodyText"/>
      </w:pPr>
      <w:r>
        <w:rPr>
          <w:bCs/>
          <w:b/>
        </w:rPr>
        <w:t xml:space="preserve">Regulation:</w:t>
      </w:r>
      <w:r>
        <w:t xml:space="preserve"> </w:t>
      </w:r>
      <w:r>
        <w:t xml:space="preserve">LDB 9.394/96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Subject Area</w:t>
            </w:r>
          </w:p>
        </w:tc>
        <w:tc>
          <w:tcPr/>
          <w:p>
            <w:pPr>
              <w:pStyle w:val="Compact"/>
              <w:jc w:val="left"/>
            </w:pPr>
            <w:r>
              <w:t xml:space="preserve">Hours</w:t>
            </w:r>
          </w:p>
        </w:tc>
        <w:tc>
          <w:tcPr/>
          <w:p>
            <w:pPr>
              <w:pStyle w:val="Compact"/>
              <w:jc w:val="left"/>
            </w:pPr>
            <w:r>
              <w:t xml:space="preserve">Unit Price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Teacher Secondary - Mathematics Instruction for 9th grade (Ensino Fundamental II), including lesson planning, classroom delivery, and assessment preparation in the municipality of Rio de Janeiro</w:t>
            </w:r>
          </w:p>
        </w:tc>
        <w:tc>
          <w:tcPr/>
          <w:p>
            <w:pPr>
              <w:pStyle w:val="Compact"/>
              <w:jc w:val="left"/>
            </w:pPr>
            <w:r>
              <w:t xml:space="preserve">Matemática</w:t>
            </w:r>
          </w:p>
        </w:tc>
        <w:tc>
          <w:tcPr/>
          <w:p>
            <w:pPr>
              <w:pStyle w:val="Compact"/>
              <w:jc w:val="left"/>
            </w:pPr>
            <w:r>
              <w:t xml:space="preserve">40</w:t>
            </w:r>
          </w:p>
        </w:tc>
        <w:tc>
          <w:tcPr/>
          <w:p>
            <w:pPr>
              <w:pStyle w:val="Compact"/>
              <w:jc w:val="left"/>
            </w:pPr>
            <w:r>
              <w:t xml:space="preserve">R$ 85,00</w:t>
            </w:r>
          </w:p>
        </w:tc>
        <w:tc>
          <w:tcPr/>
          <w:p>
            <w:pPr>
              <w:pStyle w:val="Compact"/>
              <w:jc w:val="left"/>
            </w:pPr>
            <w:r>
              <w:t xml:space="preserve">R$ 3.400,00</w:t>
            </w:r>
          </w:p>
        </w:tc>
      </w:tr>
      <w:tr>
        <w:tc>
          <w:tcPr/>
          <w:p>
            <w:pPr>
              <w:pStyle w:val="Compact"/>
              <w:jc w:val="left"/>
            </w:pPr>
            <w:r>
              <w:t xml:space="preserve">02</w:t>
            </w:r>
          </w:p>
        </w:tc>
        <w:tc>
          <w:tcPr/>
          <w:p>
            <w:pPr>
              <w:pStyle w:val="Compact"/>
              <w:jc w:val="left"/>
            </w:pPr>
            <w:r>
              <w:t xml:space="preserve">Teacher Secondary - Portuguese Language and Literature instruction for 1st year of Ensino Médio, covering grammar, literary analysis, and composition skills per the BNCC curriculum standards in Rio de Janeiro</w:t>
            </w:r>
          </w:p>
        </w:tc>
        <w:tc>
          <w:tcPr/>
          <w:p>
            <w:pPr>
              <w:pStyle w:val="Compact"/>
              <w:jc w:val="left"/>
            </w:pPr>
            <w:r>
              <w:t xml:space="preserve">Língua Portuguesa</w:t>
            </w:r>
          </w:p>
        </w:tc>
        <w:tc>
          <w:tcPr/>
          <w:p>
            <w:pPr>
              <w:pStyle w:val="Compact"/>
              <w:jc w:val="left"/>
            </w:pPr>
            <w:r>
              <w:t xml:space="preserve">40</w:t>
            </w:r>
          </w:p>
        </w:tc>
        <w:tc>
          <w:tcPr/>
          <w:p>
            <w:pPr>
              <w:pStyle w:val="Compact"/>
              <w:jc w:val="left"/>
            </w:pPr>
            <w:r>
              <w:t xml:space="preserve">R$ 85,00</w:t>
            </w:r>
          </w:p>
        </w:tc>
        <w:tc>
          <w:tcPr/>
          <w:p>
            <w:pPr>
              <w:pStyle w:val="Compact"/>
              <w:jc w:val="left"/>
            </w:pPr>
            <w:r>
              <w:t xml:space="preserve">R$ 3.400,00</w:t>
            </w:r>
          </w:p>
        </w:tc>
      </w:tr>
      <w:tr>
        <w:tc>
          <w:tcPr/>
          <w:p>
            <w:pPr>
              <w:pStyle w:val="Compact"/>
              <w:jc w:val="left"/>
            </w:pPr>
            <w:r>
              <w:t xml:space="preserve">03</w:t>
            </w:r>
          </w:p>
        </w:tc>
        <w:tc>
          <w:tcPr/>
          <w:p>
            <w:pPr>
              <w:pStyle w:val="Compact"/>
              <w:jc w:val="left"/>
            </w:pPr>
            <w:r>
              <w:t xml:space="preserve">Teacher Secondary - Natural Sciences (Physics and Chemistry) instruction for 2nd year of Ensino Médio, including laboratory supervision and practical experiments at the school facility in Rio de Janeiro, Brazil</w:t>
            </w:r>
          </w:p>
        </w:tc>
        <w:tc>
          <w:tcPr/>
          <w:p>
            <w:pPr>
              <w:pStyle w:val="Compact"/>
              <w:jc w:val="left"/>
            </w:pPr>
            <w:r>
              <w:t xml:space="preserve">Ciências Naturais</w:t>
            </w:r>
          </w:p>
        </w:tc>
        <w:tc>
          <w:tcPr/>
          <w:p>
            <w:pPr>
              <w:pStyle w:val="Compact"/>
              <w:jc w:val="left"/>
            </w:pPr>
            <w:r>
              <w:t xml:space="preserve">36</w:t>
            </w:r>
          </w:p>
        </w:tc>
        <w:tc>
          <w:tcPr/>
          <w:p>
            <w:pPr>
              <w:pStyle w:val="Compact"/>
              <w:jc w:val="left"/>
            </w:pPr>
            <w:r>
              <w:t xml:space="preserve">R$ 92,00</w:t>
            </w:r>
          </w:p>
        </w:tc>
        <w:tc>
          <w:tcPr/>
          <w:p>
            <w:pPr>
              <w:pStyle w:val="Compact"/>
              <w:jc w:val="left"/>
            </w:pPr>
            <w:r>
              <w:t xml:space="preserve">R$ 3.312,00</w:t>
            </w:r>
          </w:p>
        </w:tc>
      </w:tr>
      <w:tr>
        <w:tc>
          <w:tcPr/>
          <w:p>
            <w:pPr>
              <w:pStyle w:val="Compact"/>
              <w:jc w:val="left"/>
            </w:pPr>
            <w:r>
              <w:t xml:space="preserve">04</w:t>
            </w:r>
          </w:p>
        </w:tc>
        <w:tc>
          <w:tcPr/>
          <w:p>
            <w:pPr>
              <w:pStyle w:val="Compact"/>
              <w:jc w:val="left"/>
            </w:pPr>
            <w:r>
              <w:t xml:space="preserve">Teacher Secondary - History and Geography instruction for 3rd year of Ensino Médio, incorporating regional history of Rio de Janeiro and Brazil, as well as geographic studies of the state of Rio de Janeiro</w:t>
            </w:r>
          </w:p>
        </w:tc>
        <w:tc>
          <w:tcPr/>
          <w:p>
            <w:pPr>
              <w:pStyle w:val="Compact"/>
              <w:jc w:val="left"/>
            </w:pPr>
            <w:r>
              <w:t xml:space="preserve">História e Geografia</w:t>
            </w:r>
          </w:p>
        </w:tc>
        <w:tc>
          <w:tcPr/>
          <w:p>
            <w:pPr>
              <w:pStyle w:val="Compact"/>
              <w:jc w:val="left"/>
            </w:pPr>
            <w:r>
              <w:t xml:space="preserve">40</w:t>
            </w:r>
          </w:p>
        </w:tc>
        <w:tc>
          <w:tcPr/>
          <w:p>
            <w:pPr>
              <w:pStyle w:val="Compact"/>
              <w:jc w:val="left"/>
            </w:pPr>
            <w:r>
              <w:t xml:space="preserve">R$ 85,00</w:t>
            </w:r>
          </w:p>
        </w:tc>
        <w:tc>
          <w:tcPr/>
          <w:p>
            <w:pPr>
              <w:pStyle w:val="Compact"/>
              <w:jc w:val="left"/>
            </w:pPr>
            <w:r>
              <w:t xml:space="preserve">R$ 3.400,00</w:t>
            </w:r>
          </w:p>
        </w:tc>
      </w:tr>
      <w:tr>
        <w:tc>
          <w:tcPr/>
          <w:p>
            <w:pPr>
              <w:pStyle w:val="Compact"/>
              <w:jc w:val="left"/>
            </w:pPr>
            <w:r>
              <w:t xml:space="preserve">05</w:t>
            </w:r>
          </w:p>
        </w:tc>
        <w:tc>
          <w:tcPr/>
          <w:p>
            <w:pPr>
              <w:pStyle w:val="Compact"/>
              <w:jc w:val="left"/>
            </w:pPr>
            <w:r>
              <w:t xml:space="preserve">Teacher Secondary - English Language instruction for 1st and 2nd years of Ensino Médio, including oral practice, reading comprehension, and preparation for ENEM examination, delivered in Rio de Janeiro</w:t>
            </w:r>
          </w:p>
        </w:tc>
        <w:tc>
          <w:tcPr/>
          <w:p>
            <w:pPr>
              <w:pStyle w:val="Compact"/>
              <w:jc w:val="left"/>
            </w:pPr>
            <w:r>
              <w:t xml:space="preserve">Língua Inglesa</w:t>
            </w:r>
          </w:p>
        </w:tc>
        <w:tc>
          <w:tcPr/>
          <w:p>
            <w:pPr>
              <w:pStyle w:val="Compact"/>
              <w:jc w:val="left"/>
            </w:pPr>
            <w:r>
              <w:t xml:space="preserve">32</w:t>
            </w:r>
          </w:p>
        </w:tc>
        <w:tc>
          <w:tcPr/>
          <w:p>
            <w:pPr>
              <w:pStyle w:val="Compact"/>
              <w:jc w:val="left"/>
            </w:pPr>
            <w:r>
              <w:t xml:space="preserve">R$ 95,00</w:t>
            </w:r>
          </w:p>
        </w:tc>
        <w:tc>
          <w:tcPr/>
          <w:p>
            <w:pPr>
              <w:pStyle w:val="Compact"/>
              <w:jc w:val="left"/>
            </w:pPr>
            <w:r>
              <w:t xml:space="preserve">R$ 3.040,00</w:t>
            </w:r>
          </w:p>
        </w:tc>
      </w:tr>
      <w:tr>
        <w:tc>
          <w:tcPr/>
          <w:p>
            <w:pPr>
              <w:pStyle w:val="Compact"/>
              <w:jc w:val="left"/>
            </w:pPr>
            <w:r>
              <w:t xml:space="preserve">06</w:t>
            </w:r>
          </w:p>
        </w:tc>
        <w:tc>
          <w:tcPr/>
          <w:p>
            <w:pPr>
              <w:pStyle w:val="Compact"/>
              <w:jc w:val="left"/>
            </w:pPr>
            <w:r>
              <w:t xml:space="preserve">Teacher Secondary - Pedagogical supervision and curriculum alignment meetings with the school administration in Rio de Janeiro, Brazil, ensuring compliance with the state education board (SEEDUC-RJ) requirements</w:t>
            </w:r>
          </w:p>
        </w:tc>
        <w:tc>
          <w:tcPr/>
          <w:p>
            <w:pPr>
              <w:pStyle w:val="Compact"/>
              <w:jc w:val="left"/>
            </w:pPr>
            <w:r>
              <w:t xml:space="preserve">Supervisão Pedagógica</w:t>
            </w:r>
          </w:p>
        </w:tc>
        <w:tc>
          <w:tcPr/>
          <w:p>
            <w:pPr>
              <w:pStyle w:val="Compact"/>
              <w:jc w:val="left"/>
            </w:pPr>
            <w:r>
              <w:t xml:space="preserve">12</w:t>
            </w:r>
          </w:p>
        </w:tc>
        <w:tc>
          <w:tcPr/>
          <w:p>
            <w:pPr>
              <w:pStyle w:val="Compact"/>
              <w:jc w:val="left"/>
            </w:pPr>
            <w:r>
              <w:t xml:space="preserve">R$ 120,00</w:t>
            </w:r>
          </w:p>
        </w:tc>
        <w:tc>
          <w:tcPr/>
          <w:p>
            <w:pPr>
              <w:pStyle w:val="Compact"/>
              <w:jc w:val="left"/>
            </w:pPr>
            <w:r>
              <w:t xml:space="preserve">R$ 1.440,00</w:t>
            </w:r>
          </w:p>
        </w:tc>
      </w:tr>
      <w:tr>
        <w:tc>
          <w:tcPr/>
          <w:p>
            <w:pPr>
              <w:pStyle w:val="Compact"/>
              <w:jc w:val="left"/>
            </w:pPr>
            <w:r>
              <w:t xml:space="preserve">07</w:t>
            </w:r>
          </w:p>
        </w:tc>
        <w:tc>
          <w:tcPr/>
          <w:p>
            <w:pPr>
              <w:pStyle w:val="Compact"/>
              <w:jc w:val="left"/>
            </w:pPr>
            <w:r>
              <w:t xml:space="preserve">Teacher Secondary - Extracurricular tutoring sessions for students preparing for the ENEM national examination, conducted at the school premises in the Laranjeiras district, Rio de Janeiro</w:t>
            </w:r>
          </w:p>
        </w:tc>
        <w:tc>
          <w:tcPr/>
          <w:p>
            <w:pPr>
              <w:pStyle w:val="Compact"/>
              <w:jc w:val="left"/>
            </w:pPr>
            <w:r>
              <w:t xml:space="preserve">Reforço / ENEM</w:t>
            </w:r>
          </w:p>
        </w:tc>
        <w:tc>
          <w:tcPr/>
          <w:p>
            <w:pPr>
              <w:pStyle w:val="Compact"/>
              <w:jc w:val="left"/>
            </w:pPr>
            <w:r>
              <w:t xml:space="preserve">20</w:t>
            </w:r>
          </w:p>
        </w:tc>
        <w:tc>
          <w:tcPr/>
          <w:p>
            <w:pPr>
              <w:pStyle w:val="Compact"/>
              <w:jc w:val="left"/>
            </w:pPr>
            <w:r>
              <w:t xml:space="preserve">R$ 110,00</w:t>
            </w:r>
          </w:p>
        </w:tc>
        <w:tc>
          <w:tcPr/>
          <w:p>
            <w:pPr>
              <w:pStyle w:val="Compact"/>
              <w:jc w:val="left"/>
            </w:pPr>
            <w:r>
              <w:t xml:space="preserve">R$ 2.200,00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(Teacher Secondary Services)</w:t>
            </w:r>
          </w:p>
        </w:tc>
        <w:tc>
          <w:tcPr/>
          <w:p>
            <w:pPr>
              <w:pStyle w:val="Compact"/>
              <w:jc w:val="right"/>
            </w:pPr>
            <w:r>
              <w:t xml:space="preserve">R$ 20.192,00</w:t>
            </w:r>
          </w:p>
        </w:tc>
      </w:tr>
      <w:tr>
        <w:tc>
          <w:tcPr/>
          <w:p>
            <w:pPr>
              <w:pStyle w:val="Compact"/>
              <w:jc w:val="left"/>
            </w:pPr>
            <w:r>
              <w:t xml:space="preserve">ISS (Imposto Sobre Serviços) - 5%</w:t>
            </w:r>
          </w:p>
        </w:tc>
        <w:tc>
          <w:tcPr/>
          <w:p>
            <w:pPr>
              <w:pStyle w:val="Compact"/>
              <w:jc w:val="right"/>
            </w:pPr>
            <w:r>
              <w:t xml:space="preserve">R$ 1.009,60</w:t>
            </w:r>
          </w:p>
        </w:tc>
      </w:tr>
      <w:tr>
        <w:tc>
          <w:tcPr/>
          <w:p>
            <w:pPr>
              <w:pStyle w:val="Compact"/>
              <w:jc w:val="left"/>
            </w:pPr>
            <w:r>
              <w:t xml:space="preserve">INSS (Contribuição Previdenciária) - 11%</w:t>
            </w:r>
          </w:p>
        </w:tc>
        <w:tc>
          <w:tcPr/>
          <w:p>
            <w:pPr>
              <w:pStyle w:val="Compact"/>
              <w:jc w:val="right"/>
            </w:pPr>
            <w:r>
              <w:t xml:space="preserve">R$ 2.221,12</w:t>
            </w:r>
          </w:p>
        </w:tc>
      </w:tr>
      <w:tr>
        <w:tc>
          <w:tcPr/>
          <w:p>
            <w:pPr>
              <w:pStyle w:val="Compact"/>
              <w:jc w:val="left"/>
            </w:pPr>
            <w:r>
              <w:t xml:space="preserve">IRRF (Imposto de Renda Retido na Fonte) - 7.5%</w:t>
            </w:r>
          </w:p>
        </w:tc>
        <w:tc>
          <w:tcPr/>
          <w:p>
            <w:pPr>
              <w:pStyle w:val="Compact"/>
              <w:jc w:val="right"/>
            </w:pPr>
            <w:r>
              <w:t xml:space="preserve">R$ 1.514,40</w:t>
            </w:r>
          </w:p>
        </w:tc>
      </w:tr>
      <w:tr>
        <w:tc>
          <w:tcPr/>
          <w:p>
            <w:pPr>
              <w:pStyle w:val="Compact"/>
              <w:jc w:val="left"/>
            </w:pPr>
            <w:r>
              <w:t xml:space="preserve">Discount / Adjustment</w:t>
            </w:r>
          </w:p>
        </w:tc>
        <w:tc>
          <w:tcPr/>
          <w:p>
            <w:pPr>
              <w:pStyle w:val="Compact"/>
              <w:jc w:val="right"/>
            </w:pPr>
            <w:r>
              <w:t xml:space="preserve">R$ 0,00</w:t>
            </w:r>
          </w:p>
        </w:tc>
      </w:tr>
      <w:tr>
        <w:tc>
          <w:tcPr/>
          <w:p>
            <w:pPr>
              <w:pStyle w:val="Compact"/>
              <w:jc w:val="left"/>
            </w:pPr>
            <w:r>
              <w:t xml:space="preserve">TOTAL DUE</w:t>
            </w:r>
          </w:p>
        </w:tc>
        <w:tc>
          <w:tcPr/>
          <w:p>
            <w:pPr>
              <w:pStyle w:val="Compact"/>
              <w:jc w:val="right"/>
            </w:pPr>
            <w:r>
              <w:t xml:space="preserve">R$ 24.937,12</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Instituto Educacional Rio de Janeiro LTDA</w:t>
      </w:r>
    </w:p>
    <w:p>
      <w:pPr>
        <w:pStyle w:val="BodyText"/>
      </w:pPr>
      <w:r>
        <w:rPr>
          <w:bCs/>
          <w:b/>
        </w:rPr>
        <w:t xml:space="preserve">Account Number (Agência/Conta):</w:t>
      </w:r>
      <w:r>
        <w:t xml:space="preserve"> </w:t>
      </w:r>
      <w:r>
        <w:t xml:space="preserve">1234-5 / 67890-1</w:t>
      </w:r>
    </w:p>
    <w:p>
      <w:pPr>
        <w:pStyle w:val="BodyText"/>
      </w:pPr>
      <w:r>
        <w:rPr>
          <w:bCs/>
          <w:b/>
        </w:rPr>
        <w:t xml:space="preserve">PIX Key:</w:t>
      </w:r>
      <w:r>
        <w:t xml:space="preserve"> </w:t>
      </w:r>
      <w:r>
        <w:t xml:space="preserve">12.345.678/0001-90</w:t>
      </w:r>
    </w:p>
    <w:p>
      <w:pPr>
        <w:pStyle w:val="BodyText"/>
      </w:pPr>
      <w:r>
        <w:rPr>
          <w:bCs/>
          <w:b/>
        </w:rPr>
        <w:t xml:space="preserve">Payment Method:</w:t>
      </w:r>
      <w:r>
        <w:t xml:space="preserve"> </w:t>
      </w:r>
      <w:r>
        <w:t xml:space="preserve">Bank Transfer (TED/DOC) or PIX</w:t>
      </w:r>
    </w:p>
    <w:p>
      <w:pPr>
        <w:pStyle w:val="BodyText"/>
      </w:pPr>
      <w:r>
        <w:rPr>
          <w:bCs/>
          <w:b/>
        </w:rPr>
        <w:t xml:space="preserve">Due Date:</w:t>
      </w:r>
      <w:r>
        <w:t xml:space="preserve"> </w:t>
      </w:r>
      <w:r>
        <w:t xml:space="preserve">30/06/2025 (15 days from issue date)</w:t>
      </w:r>
    </w:p>
    <w:p>
      <w:pPr>
        <w:pStyle w:val="BodyText"/>
      </w:pPr>
      <w:r>
        <w:rPr>
          <w:bCs/>
          <w:b/>
        </w:rPr>
        <w:t xml:space="preserve">Penalty for Late Payment:</w:t>
      </w:r>
      <w:r>
        <w:t xml:space="preserve"> </w:t>
      </w:r>
      <w:r>
        <w:t xml:space="preserve">2% fine + 1% monthly interest, as per Brazilian commercial law (Código Civil, Art. 412)</w:t>
      </w:r>
    </w:p>
    <w:bookmarkEnd w:id="24"/>
    <w:bookmarkStart w:id="25" w:name="important-notes-and-terms"/>
    <w:p>
      <w:pPr>
        <w:pStyle w:val="Heading3"/>
      </w:pPr>
      <w:r>
        <w:t xml:space="preserve">Important Notes and Terms</w:t>
      </w:r>
    </w:p>
    <w:p>
      <w:pPr>
        <w:pStyle w:val="FirstParagraph"/>
      </w:pPr>
      <w:r>
        <w:t xml:space="preserve">1. This invoice covers Teacher Secondary education services rendered during the month of June 2025 in the municipality of Rio de Janeiro, state of Rio de Janeiro, Brazil. All instructional activities were conducted in accordance with the Lei de Diretrizes e Bases da Educação Nacional (LDB - Law 9.394/1996) and the Base Nacional Comum Curricular (BNCC).</w:t>
      </w:r>
    </w:p>
    <w:p>
      <w:pPr>
        <w:pStyle w:val="BodyText"/>
      </w:pPr>
      <w:r>
        <w:t xml:space="preserve">2. The Teacher Secondary services described herein include classroom instruction, lesson preparation, student assessment, participation in school council meetings, and compliance with the state education board (Secretaria de Estado de Educação do Rio de Janeiro - SEEDUC-RJ) regulations.</w:t>
      </w:r>
    </w:p>
    <w:p>
      <w:pPr>
        <w:pStyle w:val="BodyText"/>
      </w:pPr>
      <w:r>
        <w:t xml:space="preserve">3. All Teacher Secondary professionals listed under this invoice hold valid teaching credentials (diploma de nível superior) and are registered with the respective professional councils in the state of Rio de Janeiro, Brazil.</w:t>
      </w:r>
    </w:p>
    <w:p>
      <w:pPr>
        <w:pStyle w:val="BodyText"/>
      </w:pPr>
      <w:r>
        <w:t xml:space="preserve">4. The ISS (Imposto Sobre Serviços) is levied by the Prefeitura da Cidade do Rio de Janeiro in accordance with LC 116/2003. The tax is non-cumulative and is included in the total amount due.</w:t>
      </w:r>
    </w:p>
    <w:p>
      <w:pPr>
        <w:pStyle w:val="BodyText"/>
      </w:pPr>
      <w:r>
        <w:t xml:space="preserve">5. This invoice is valid for 30 calendar days from the issue date. Payment must be made to the account details specified above. In case of any discrepancy, please contact our billing department within 5 business days.</w:t>
      </w:r>
    </w:p>
    <w:p>
      <w:pPr>
        <w:pStyle w:val="BodyText"/>
      </w:pPr>
      <w:r>
        <w:t xml:space="preserve">6. This document serves as the official fiscal record for Teacher Secondary education services provided in Rio de Janeiro, Brazil, and may be used for accounting, tax, and audit purposes in compliance with Brazilian federal and state regulations.</w:t>
      </w:r>
    </w:p>
    <w:bookmarkEnd w:id="25"/>
    <w:p>
      <w:pPr>
        <w:pStyle w:val="BodyText"/>
      </w:pPr>
      <w:r>
        <w:rPr>
          <w:bCs/>
          <w:b/>
        </w:rPr>
        <w:t xml:space="preserve">Instituto Educacional Rio de Janeiro LTDA</w:t>
      </w:r>
      <w:r>
        <w:t xml:space="preserve"> </w:t>
      </w:r>
      <w:r>
        <w:t xml:space="preserve">| Av. Atlântica, 1500 - Copacabana - Rio de Janeiro, RJ - Brazil</w:t>
      </w:r>
    </w:p>
    <w:p>
      <w:pPr>
        <w:pStyle w:val="BodyText"/>
      </w:pPr>
      <w:r>
        <w:t xml:space="preserve">CNPJ: 12.345.678/0001-90 | Insc. Municipal: 012.345.678-001</w:t>
      </w:r>
    </w:p>
    <w:p>
      <w:pPr>
        <w:pStyle w:val="BodyText"/>
      </w:pPr>
      <w:r>
        <w:t xml:space="preserve">This Invoice for Teacher Secondary services was issued electronically in Rio de Janeiro, Brazil, on 15/06/2025.</w:t>
      </w:r>
    </w:p>
    <w:p>
      <w:pPr>
        <w:pStyle w:val="BodyText"/>
      </w:pPr>
      <w:r>
        <w:t xml:space="preserve">For questions regarding this invoice, contact: billing@instituto-rioedu.com.br | +55 (21) 3456-7890</w:t>
      </w:r>
    </w:p>
    <w:p>
      <w:pPr>
        <w:pStyle w:val="BodyText"/>
      </w:pPr>
      <w:r>
        <w:t xml:space="preserve">Document generated in compliance with Brazilian tax legislation. This is a valid fiscal document for Teacher Secondary education services in the state of 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Rio de Janeiro, Brazil</dc:title>
  <dc:creator/>
  <dc:language>en</dc:language>
  <cp:keywords/>
  <dcterms:created xsi:type="dcterms:W3CDTF">2026-10-10T08:39:28Z</dcterms:created>
  <dcterms:modified xsi:type="dcterms:W3CDTF">2026-10-10T08:39:28Z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