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0" w:name="shree-himalaya-secondary-school"/>
    <w:p>
      <w:pPr>
        <w:pStyle w:val="Heading1"/>
      </w:pPr>
      <w:r>
        <w:t xml:space="preserve">Shree Himalaya Secondary School</w:t>
      </w:r>
    </w:p>
    <w:p>
      <w:pPr>
        <w:pStyle w:val="FirstParagraph"/>
      </w:pPr>
      <w:r>
        <w:t xml:space="preserve">Teacher Secondary Education Division</w:t>
      </w:r>
    </w:p>
    <w:p>
      <w:pPr>
        <w:pStyle w:val="BodyText"/>
      </w:pPr>
      <w:r>
        <w:t xml:space="preserve">Thamel Marg, Kathmandu, Nepal</w:t>
      </w:r>
    </w:p>
    <w:p>
      <w:pPr>
        <w:pStyle w:val="BodyText"/>
      </w:pPr>
      <w:r>
        <w:t xml:space="preserve">Phone: +977-1-4412345 | Email: accounts@himalayasecondary.edu.np</w:t>
      </w:r>
    </w:p>
    <w:p>
      <w:pPr>
        <w:pStyle w:val="BodyText"/>
      </w:pPr>
      <w:r>
        <w:t xml:space="preserve">VAT Registration No.: 101234567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HSS/TS/2024-25/0047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15 Ashoj 2081 (15 September 2024)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Ashoj 2081 (30 September 2024)</w:t>
      </w:r>
    </w:p>
    <w:p>
      <w:pPr>
        <w:pStyle w:val="BodyText"/>
      </w:pPr>
      <w:r>
        <w:rPr>
          <w:bCs/>
          <w:b/>
        </w:rPr>
        <w:t xml:space="preserve">Academic Year:</w:t>
      </w:r>
      <w:r>
        <w:t xml:space="preserve"> </w:t>
      </w:r>
      <w:r>
        <w:t xml:space="preserve">2081/2082</w:t>
      </w:r>
    </w:p>
    <w:p>
      <w:pPr>
        <w:pStyle w:val="BodyText"/>
      </w:pPr>
      <w:r>
        <w:t xml:space="preserve">PENDING PAYMENT</w:t>
      </w:r>
    </w:p>
    <w:bookmarkEnd w:id="21"/>
    <w:bookmarkStart w:id="22" w:name="service-provider-teacher-secondary"/>
    <w:p>
      <w:pPr>
        <w:pStyle w:val="Heading3"/>
      </w:pPr>
      <w:r>
        <w:t xml:space="preserve">Service Provider (Teacher Secondary)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Rajesh Kumar Shrestha</w:t>
      </w:r>
    </w:p>
    <w:p>
      <w:pPr>
        <w:pStyle w:val="BodyText"/>
      </w:pPr>
      <w:r>
        <w:rPr>
          <w:bCs/>
          <w:b/>
        </w:rPr>
        <w:t xml:space="preserve">Designation:</w:t>
      </w:r>
      <w:r>
        <w:t xml:space="preserve"> </w:t>
      </w:r>
      <w:r>
        <w:t xml:space="preserve">Teacher Secondary – Science &amp; Mathematics</w:t>
      </w:r>
    </w:p>
    <w:p>
      <w:pPr>
        <w:pStyle w:val="BodyText"/>
      </w:pPr>
      <w:r>
        <w:rPr>
          <w:bCs/>
          <w:b/>
        </w:rPr>
        <w:t xml:space="preserve">Qualification:</w:t>
      </w:r>
      <w:r>
        <w:t xml:space="preserve"> </w:t>
      </w:r>
      <w:r>
        <w:t xml:space="preserve">M.Ed., B.Sc. (Nepal Education Examinations Board Certified)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Ward No. 12, Patan, Lalitpur, Kathmandu Valley, Nepal</w:t>
      </w:r>
    </w:p>
    <w:p>
      <w:pPr>
        <w:pStyle w:val="BodyText"/>
      </w:pPr>
      <w:r>
        <w:rPr>
          <w:bCs/>
          <w:b/>
        </w:rPr>
        <w:t xml:space="preserve">Employee ID:</w:t>
      </w:r>
      <w:r>
        <w:t xml:space="preserve"> </w:t>
      </w:r>
      <w:r>
        <w:t xml:space="preserve">HSS-TS-2019-0034</w:t>
      </w:r>
    </w:p>
    <w:p>
      <w:pPr>
        <w:pStyle w:val="BodyText"/>
      </w:pPr>
      <w:r>
        <w:rPr>
          <w:bCs/>
          <w:b/>
        </w:rPr>
        <w:t xml:space="preserve">Bank Account:</w:t>
      </w:r>
      <w:r>
        <w:t xml:space="preserve"> </w:t>
      </w:r>
      <w:r>
        <w:t xml:space="preserve">Nabil Bank, A/C: 001-456789-01</w:t>
      </w:r>
    </w:p>
    <w:bookmarkEnd w:id="22"/>
    <w:bookmarkStart w:id="23" w:name="billed-to-institution"/>
    <w:p>
      <w:pPr>
        <w:pStyle w:val="Heading3"/>
      </w:pPr>
      <w:r>
        <w:t xml:space="preserve">Billed To (Institution)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Shree Himalaya Secondary School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Secondary Education (Class 9–12)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Thamel Marg, Kathmandu, Nepal</w:t>
      </w:r>
    </w:p>
    <w:p>
      <w:pPr>
        <w:pStyle w:val="BodyText"/>
      </w:pPr>
      <w:r>
        <w:rPr>
          <w:bCs/>
          <w:b/>
        </w:rPr>
        <w:t xml:space="preserve">Authorized Signatory:</w:t>
      </w:r>
      <w:r>
        <w:t xml:space="preserve"> </w:t>
      </w:r>
      <w:r>
        <w:t xml:space="preserve">Dr. Sunita Gurung, Principal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+977-1-4412345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Board of Directors Resolution No. 2081/089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Teacher Secondary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Subject / Class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(NPR)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Regular Classroom Instruction (Science)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 10, Section 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 – Sep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Regular Classroom Instruction (Mathematics)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 11, Section 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 – Sep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NEB Examination Preparation &amp; Mock Tests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 10 &amp;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 – Sep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Curriculum Development &amp; Syllabus Alignment (Nepal Education Examinations 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Secondary Classes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Student Mentoring &amp; Career Guidance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 11 &amp;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Parent-Teacher Conference &amp; Progress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Secondary Sections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Laboratory Supervision &amp; Practical Examinations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 10 Science Lab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Aug – Sep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Teacher Secondary – Professional Development &amp; Training (Kathmandu Education Hub)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Institutional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13% (Nepal Government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39,468.00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@ 1.5% (Nepal Income Tax Act)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(4,554.00)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Payable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338,514.00</w:t>
            </w:r>
          </w:p>
        </w:tc>
      </w:tr>
    </w:tbl>
    <w:bookmarkStart w:id="24" w:name="payment-terms-instructions"/>
    <w:p>
      <w:pPr>
        <w:pStyle w:val="Heading3"/>
      </w:pPr>
      <w:r>
        <w:t xml:space="preserve">Payment Terms &amp; Instructions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to Nabil Bank Ltd., Kathmandu Branch, Account No. 001-456789-01 (Mr. Rajesh Kumar Shrestha)</w:t>
      </w:r>
    </w:p>
    <w:p>
      <w:pPr>
        <w:pStyle w:val="BodyText"/>
      </w:pPr>
      <w:r>
        <w:rPr>
          <w:bCs/>
          <w:b/>
        </w:rPr>
        <w:t xml:space="preserve">Payment Due:</w:t>
      </w:r>
      <w:r>
        <w:t xml:space="preserve"> </w:t>
      </w:r>
      <w:r>
        <w:t xml:space="preserve">Within 15 days from the invoice date, i.e., by 30 Ashoj 2081 (30 September 2024).</w:t>
      </w:r>
    </w:p>
    <w:p>
      <w:pPr>
        <w:pStyle w:val="BodyText"/>
      </w:pPr>
      <w:r>
        <w:rPr>
          <w:bCs/>
          <w:b/>
        </w:rPr>
        <w:t xml:space="preserve">Penalty:</w:t>
      </w:r>
      <w:r>
        <w:t xml:space="preserve"> </w:t>
      </w:r>
      <w:r>
        <w:t xml:space="preserve">A late payment surcharge of 1.5% per month shall apply as per the Nepal Contract Act, 2056.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denominated in Nepalese Rupees (NPR / Rs.).</w:t>
      </w:r>
    </w:p>
    <w:p>
      <w:pPr>
        <w:pStyle w:val="BodyText"/>
      </w:pPr>
      <w:r>
        <w:rPr>
          <w:bCs/>
          <w:b/>
        </w:rPr>
        <w:t xml:space="preserve">Reference for Payment:</w:t>
      </w:r>
      <w:r>
        <w:t xml:space="preserve"> </w:t>
      </w:r>
      <w:r>
        <w:t xml:space="preserve">Please quote Invoice No. HSS/TS/2024-25/0047 in the payment remarks.</w:t>
      </w:r>
    </w:p>
    <w:bookmarkEnd w:id="24"/>
    <w:bookmarkStart w:id="25" w:name="important-notes-terms"/>
    <w:p>
      <w:pPr>
        <w:pStyle w:val="Heading3"/>
      </w:pPr>
      <w:r>
        <w:t xml:space="preserve">Important Notes &amp; Terms</w:t>
      </w:r>
    </w:p>
    <w:p>
      <w:pPr>
        <w:numPr>
          <w:ilvl w:val="0"/>
          <w:numId w:val="1001"/>
        </w:numPr>
        <w:pStyle w:val="Compact"/>
      </w:pPr>
      <w:r>
        <w:t xml:space="preserve">This invoice covers Teacher Secondary services rendered during the first term of the 2081/2082 academic year at Shree Himalaya Secondary School, Kathmandu, Nepal.</w:t>
      </w:r>
    </w:p>
    <w:p>
      <w:pPr>
        <w:numPr>
          <w:ilvl w:val="0"/>
          <w:numId w:val="1001"/>
        </w:numPr>
        <w:pStyle w:val="Compact"/>
      </w:pPr>
      <w:r>
        <w:t xml:space="preserve">All instructional hours are in accordance with the Nepal Education Examinations Board (NEB) prescribed syllabus for secondary-level education (Classes 9 through 12).</w:t>
      </w:r>
    </w:p>
    <w:p>
      <w:pPr>
        <w:numPr>
          <w:ilvl w:val="0"/>
          <w:numId w:val="1001"/>
        </w:numPr>
        <w:pStyle w:val="Compact"/>
      </w:pPr>
      <w:r>
        <w:t xml:space="preserve">The Teacher Secondary professional is a certified educator registered with the Nepal Teachers' Association and holds a valid teaching license issued by the Department of Education, Kathmandu.</w:t>
      </w:r>
    </w:p>
    <w:p>
      <w:pPr>
        <w:numPr>
          <w:ilvl w:val="0"/>
          <w:numId w:val="1001"/>
        </w:numPr>
        <w:pStyle w:val="Compact"/>
      </w:pPr>
      <w:r>
        <w:t xml:space="preserve">Professional development hours (Item 8) were completed at the Kathmandu Education Hub, New Road, and the associated certification is valid for the current academic cycle.</w:t>
      </w:r>
    </w:p>
    <w:p>
      <w:pPr>
        <w:numPr>
          <w:ilvl w:val="0"/>
          <w:numId w:val="1001"/>
        </w:numPr>
        <w:pStyle w:val="Compact"/>
      </w:pPr>
      <w:r>
        <w:t xml:space="preserve">This invoice is subject to the terms outlined in the Teacher Secondary Employment Agreement dated 1 Baisakh 2081, filed with the school's administrative office in Kathmandu.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under the jurisdiction of the Kathmandu District Court, Nepal, in accordance with the Contract Act, 2056 (1999).</w:t>
      </w:r>
    </w:p>
    <w:p>
      <w:pPr>
        <w:numPr>
          <w:ilvl w:val="0"/>
          <w:numId w:val="1001"/>
        </w:numPr>
        <w:pStyle w:val="Compact"/>
      </w:pPr>
      <w:r>
        <w:t xml:space="preserve">The withholding tax deducted is remitted to the Inland Revenue Department, Kathmandu, on behalf of the service provider as mandated by the Income Tax Act, 2058.</w:t>
      </w:r>
    </w:p>
    <w:bookmarkEnd w:id="25"/>
    <w:p>
      <w:pPr>
        <w:pStyle w:val="FirstParagraph"/>
      </w:pPr>
      <w:r>
        <w:t xml:space="preserve">Prepared By – Accounts Officer</w:t>
      </w:r>
      <w:r>
        <w:br/>
      </w:r>
      <w:r>
        <w:t xml:space="preserve">Shree Himalaya Secondary School</w:t>
      </w:r>
    </w:p>
    <w:p>
      <w:pPr>
        <w:pStyle w:val="BodyText"/>
      </w:pPr>
      <w:r>
        <w:t xml:space="preserve">Approved By – Principal</w:t>
      </w:r>
      <w:r>
        <w:br/>
      </w:r>
      <w:r>
        <w:t xml:space="preserve">Dr. Sunita Gurung</w:t>
      </w:r>
    </w:p>
    <w:p>
      <w:pPr>
        <w:pStyle w:val="BodyText"/>
      </w:pPr>
      <w:r>
        <w:t xml:space="preserve">Received By – Teacher Secondary</w:t>
      </w:r>
      <w:r>
        <w:br/>
      </w:r>
      <w:r>
        <w:t xml:space="preserve">Mr. Rajesh Kumar Shrestha</w:t>
      </w:r>
    </w:p>
    <w:p>
      <w:pPr>
        <w:pStyle w:val="BodyText"/>
      </w:pPr>
      <w:r>
        <w:rPr>
          <w:bCs/>
          <w:b/>
        </w:rPr>
        <w:t xml:space="preserve">Shree Himalaya Secondary School</w:t>
      </w:r>
      <w:r>
        <w:t xml:space="preserve"> </w:t>
      </w:r>
      <w:r>
        <w:t xml:space="preserve">| Teacher Secondary Education Division | Thamel Marg, Kathmandu, Nepal</w:t>
      </w:r>
    </w:p>
    <w:p>
      <w:pPr>
        <w:pStyle w:val="BodyText"/>
      </w:pPr>
      <w:r>
        <w:t xml:space="preserve">VAT Reg. No.: 101234567 | PAN: 501234567 | Phone: +977-1-4412345 | Email: accounts@himalayasecondary.edu.np</w:t>
      </w:r>
    </w:p>
    <w:p>
      <w:pPr>
        <w:pStyle w:val="BodyText"/>
      </w:pPr>
      <w:r>
        <w:t xml:space="preserve">This is a computer-generated invoice and does not require a physical stamp. For queries, contact the Accounts Office, Kathmandu, Nepal.</w:t>
      </w:r>
    </w:p>
    <w:p>
      <w:pPr>
        <w:pStyle w:val="BodyText"/>
      </w:pPr>
      <w:r>
        <w:t xml:space="preserve">© 2081 Shree Himalaya Secondary School, Kathmandu.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Teacher Secondary Services - Nepal Kathmandu</dc:title>
  <dc:creator/>
  <dc:language>en</dc:language>
  <cp:keywords/>
  <dcterms:created xsi:type="dcterms:W3CDTF">2026-10-10T02:35:08Z</dcterms:created>
  <dcterms:modified xsi:type="dcterms:W3CDTF">2026-10-10T02:35:08Z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